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4A1151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 w:rsidR="001D1E26">
        <w:rPr>
          <w:rFonts w:cs="B Jadid" w:hint="cs"/>
          <w:sz w:val="22"/>
          <w:szCs w:val="22"/>
          <w:rtl/>
          <w:lang w:bidi="fa-IR"/>
        </w:rPr>
        <w:t>دانشگاه علوم پزشکی و خدمات بهداشتی درمانی جندی شاپور اهواز</w:t>
      </w:r>
    </w:p>
    <w:p w:rsidR="001D1E26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>
        <w:rPr>
          <w:rFonts w:cs="B Jadid" w:hint="cs"/>
          <w:sz w:val="22"/>
          <w:szCs w:val="22"/>
          <w:rtl/>
          <w:lang w:bidi="fa-IR"/>
        </w:rPr>
        <w:t>مرکز مطالعات و توسعه آموزش علوم پزشکی</w:t>
      </w:r>
    </w:p>
    <w:p w:rsidR="001D1E26" w:rsidP="001D1E26">
      <w:pPr>
        <w:ind w:left="0" w:right="0"/>
        <w:jc w:val="center"/>
        <w:rPr>
          <w:rFonts w:hint="cs"/>
          <w:rtl/>
          <w:lang w:bidi="fa-IR"/>
        </w:rPr>
      </w:pPr>
    </w:p>
    <w:p w:rsidR="001D1E26" w:rsidRPr="00A03840" w:rsidP="00A0450A">
      <w:pPr>
        <w:ind w:left="0" w:right="0"/>
        <w:jc w:val="lowKashida"/>
        <w:rPr>
          <w:rFonts w:cs="B Jadid" w:hint="cs"/>
          <w:sz w:val="20"/>
          <w:szCs w:val="20"/>
          <w:rtl/>
          <w:lang w:bidi="fa-IR"/>
        </w:rPr>
      </w:pPr>
      <w:r w:rsidRPr="00A03840">
        <w:rPr>
          <w:rFonts w:cs="B Jadid" w:hint="cs"/>
          <w:sz w:val="20"/>
          <w:szCs w:val="20"/>
          <w:rtl/>
          <w:lang w:bidi="fa-IR"/>
        </w:rPr>
        <w:t>طرح درس ترمی</w:t>
        <w:tab/>
        <w:tab/>
        <w:tab/>
        <w:tab/>
        <w:tab/>
        <w:tab/>
        <w:tab/>
        <w:tab/>
        <w:tab/>
        <w:tab/>
        <w:tab/>
        <w:tab/>
      </w:r>
    </w:p>
    <w:p w:rsidR="001D1E26" w:rsidRPr="00A03840" w:rsidP="00662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 w:hint="cs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2420B3">
        <w:rPr>
          <w:rFonts w:cs="B Koodak" w:hint="cs"/>
          <w:sz w:val="20"/>
          <w:szCs w:val="20"/>
          <w:rtl/>
          <w:lang w:bidi="fa-IR"/>
        </w:rPr>
        <w:t xml:space="preserve"> </w:t>
      </w:r>
      <w:r w:rsidR="00E06FCB">
        <w:rPr>
          <w:rFonts w:cs="B Koodak" w:hint="cs"/>
          <w:sz w:val="20"/>
          <w:szCs w:val="20"/>
          <w:rtl/>
          <w:lang w:bidi="fa-IR"/>
        </w:rPr>
        <w:t>لیشمانیوز بیشرفته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</w:r>
      <w:r w:rsid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2420B3">
        <w:rPr>
          <w:rFonts w:cs="B Koodak" w:hint="cs"/>
          <w:sz w:val="20"/>
          <w:szCs w:val="20"/>
          <w:rtl/>
          <w:lang w:bidi="fa-IR"/>
        </w:rPr>
        <w:t xml:space="preserve"> حشره شناسی پزشکی / فوق لیسانس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>دانشکده:</w:t>
        <w:tab/>
      </w:r>
      <w:r w:rsidR="002420B3">
        <w:rPr>
          <w:rFonts w:cs="B Koodak" w:hint="cs"/>
          <w:sz w:val="20"/>
          <w:szCs w:val="20"/>
          <w:rtl/>
          <w:lang w:bidi="fa-IR"/>
        </w:rPr>
        <w:t>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  <w:tab/>
      </w:r>
      <w:r w:rsidR="00E06FCB">
        <w:rPr>
          <w:rFonts w:cs="B Koodak" w:hint="cs"/>
          <w:sz w:val="20"/>
          <w:szCs w:val="20"/>
          <w:rtl/>
          <w:lang w:bidi="fa-IR"/>
        </w:rPr>
        <w:t>21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F06E38">
        <w:rPr>
          <w:rFonts w:cs="B Koodak" w:hint="cs"/>
          <w:sz w:val="20"/>
          <w:szCs w:val="20"/>
          <w:rtl/>
          <w:lang w:bidi="fa-IR"/>
        </w:rPr>
        <w:t>1</w:t>
      </w:r>
      <w:r w:rsidR="00F06E38">
        <w:rPr>
          <w:rFonts w:cs="B Koodak" w:hint="cs"/>
          <w:sz w:val="20"/>
          <w:szCs w:val="20"/>
          <w:rtl/>
          <w:lang w:bidi="fa-IR"/>
        </w:rPr>
        <w:t>403-1404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ab/>
        <w:t>پیشنیاز:</w:t>
        <w:tab/>
        <w:tab/>
      </w:r>
      <w:r w:rsidR="002420B3">
        <w:rPr>
          <w:rFonts w:cs="B Koodak" w:hint="cs"/>
          <w:sz w:val="20"/>
          <w:szCs w:val="20"/>
          <w:rtl/>
          <w:lang w:bidi="fa-IR"/>
        </w:rPr>
        <w:t>ندارد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2420B3">
        <w:rPr>
          <w:rFonts w:cs="B Koodak" w:hint="cs"/>
          <w:sz w:val="20"/>
          <w:szCs w:val="20"/>
          <w:rtl/>
          <w:lang w:bidi="fa-IR"/>
        </w:rPr>
        <w:t xml:space="preserve"> 2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 xml:space="preserve">          </w:t>
        <w:tab/>
        <w:t xml:space="preserve">  </w:t>
      </w:r>
      <w:r w:rsidR="009D5575">
        <w:rPr>
          <w:rFonts w:cs="B Koodak" w:hint="cs"/>
          <w:sz w:val="20"/>
          <w:szCs w:val="20"/>
          <w:rtl/>
          <w:lang w:bidi="fa-IR"/>
        </w:rPr>
        <w:t xml:space="preserve">   </w:t>
        <w:tab/>
        <w:t xml:space="preserve"> </w:t>
      </w:r>
      <w:r w:rsid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  <w:tab/>
        <w:tab/>
        <w:tab/>
      </w:r>
      <w:r w:rsidR="002420B3">
        <w:rPr>
          <w:rFonts w:cs="B Koodak" w:hint="cs"/>
          <w:sz w:val="20"/>
          <w:szCs w:val="20"/>
          <w:rtl/>
          <w:lang w:bidi="fa-IR"/>
        </w:rPr>
        <w:t>نیمسال دوم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میزان واحد به تفکیک: </w:t>
        <w:tab/>
      </w:r>
      <w:r w:rsidR="002420B3">
        <w:rPr>
          <w:rFonts w:cs="B Koodak" w:hint="cs"/>
          <w:sz w:val="20"/>
          <w:szCs w:val="20"/>
          <w:rtl/>
          <w:lang w:bidi="fa-IR"/>
        </w:rPr>
        <w:t>2</w:t>
      </w:r>
      <w:r w:rsidR="009D5575"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  <w:tab/>
        <w:tab/>
        <w:tab/>
        <w:tab/>
        <w:tab/>
        <w:tab/>
        <w:tab/>
        <w:tab/>
        <w:tab/>
        <w:t xml:space="preserve">روز و ساعت درس:    </w:t>
      </w:r>
      <w:r w:rsidR="00F06E38">
        <w:rPr>
          <w:rFonts w:cs="B Koodak" w:hint="cs"/>
          <w:sz w:val="20"/>
          <w:szCs w:val="20"/>
          <w:rtl/>
          <w:lang w:bidi="fa-IR"/>
        </w:rPr>
        <w:t>و</w:t>
      </w:r>
      <w:r w:rsidR="00477F3F">
        <w:rPr>
          <w:rFonts w:cs="B Koodak" w:hint="cs"/>
          <w:sz w:val="20"/>
          <w:szCs w:val="20"/>
          <w:rtl/>
          <w:lang w:bidi="fa-IR"/>
        </w:rPr>
        <w:t xml:space="preserve"> </w:t>
      </w:r>
      <w:r w:rsidR="00E06FCB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B24835">
        <w:rPr>
          <w:rFonts w:cs="B Koodak" w:hint="cs"/>
          <w:sz w:val="20"/>
          <w:szCs w:val="20"/>
          <w:rtl/>
          <w:lang w:bidi="fa-IR"/>
        </w:rPr>
        <w:t xml:space="preserve"> ساعت </w:t>
      </w:r>
      <w:r w:rsidR="00F06E38">
        <w:rPr>
          <w:rFonts w:cs="B Koodak" w:hint="cs"/>
          <w:sz w:val="20"/>
          <w:szCs w:val="20"/>
          <w:rtl/>
          <w:lang w:bidi="fa-IR"/>
        </w:rPr>
        <w:t>6</w:t>
      </w:r>
      <w:r w:rsidR="00E06FCB">
        <w:rPr>
          <w:rFonts w:cs="B Koodak" w:hint="cs"/>
          <w:sz w:val="20"/>
          <w:szCs w:val="20"/>
          <w:rtl/>
          <w:lang w:bidi="fa-IR"/>
        </w:rPr>
        <w:t>-4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  <w:tab/>
      </w:r>
      <w:r w:rsidR="002420B3">
        <w:rPr>
          <w:rFonts w:cs="B Koodak" w:hint="cs"/>
          <w:sz w:val="20"/>
          <w:szCs w:val="20"/>
          <w:rtl/>
          <w:lang w:bidi="fa-IR"/>
        </w:rPr>
        <w:t>حمید کثیری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>پست الکترونیکی:</w:t>
        <w:tab/>
      </w:r>
      <w:r w:rsidR="00A03840">
        <w:rPr>
          <w:rFonts w:cs="B Koodak" w:hint="cs"/>
          <w:sz w:val="20"/>
          <w:szCs w:val="20"/>
          <w:rtl/>
          <w:lang w:bidi="fa-IR"/>
        </w:rPr>
        <w:tab/>
        <w:tab/>
      </w:r>
      <w:r w:rsidR="00D7338D">
        <w:rPr>
          <w:rFonts w:cs="B Koodak"/>
          <w:sz w:val="20"/>
          <w:szCs w:val="20"/>
          <w:lang w:bidi="fa-IR"/>
        </w:rPr>
        <w:t>Hamid.Kassiri@yahoo.com</w:t>
      </w:r>
      <w:r w:rsid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B24835">
        <w:rPr>
          <w:rFonts w:cs="B Koodak" w:hint="cs"/>
          <w:sz w:val="20"/>
          <w:szCs w:val="20"/>
          <w:rtl/>
          <w:lang w:bidi="fa-IR"/>
        </w:rPr>
        <w:t xml:space="preserve"> تمام روزهای هفته</w:t>
      </w:r>
    </w:p>
    <w:p w:rsidR="00A03840" w:rsidP="006D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lang w:bidi="fa-IR"/>
        </w:rPr>
      </w:pPr>
      <w:r w:rsidRPr="00A03840" w:rsidR="001D1E26">
        <w:rPr>
          <w:rFonts w:cs="B Koodak" w:hint="cs"/>
          <w:sz w:val="20"/>
          <w:szCs w:val="20"/>
          <w:rtl/>
          <w:lang w:bidi="fa-IR"/>
        </w:rPr>
        <w:t>اهداف کلی درس:</w:t>
        <w:tab/>
      </w:r>
      <w:r w:rsidR="001D1E26">
        <w:rPr>
          <w:rFonts w:hint="cs"/>
          <w:rtl/>
          <w:lang w:bidi="fa-IR"/>
        </w:rPr>
        <w:tab/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آشنایی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دانشجویان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با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اشکال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مختلف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بیماري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لیشمانیوز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و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عوامل،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مخازن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و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ناقلین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آنها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و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شناسایی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پشه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خاکیهاي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مهم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ایران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و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کنترل</w:t>
      </w:r>
      <w:r w:rsidR="006D79DB">
        <w:rPr>
          <w:rFonts w:ascii="BNazanin,Bold" w:cs="BNazanin,Bold"/>
          <w:b/>
          <w:bCs/>
          <w:sz w:val="26"/>
          <w:szCs w:val="26"/>
          <w:lang w:bidi="fa-IR"/>
        </w:rPr>
        <w:t xml:space="preserve"> </w:t>
      </w:r>
      <w:r w:rsidR="006D79DB">
        <w:rPr>
          <w:rFonts w:ascii="BNazanin,Bold" w:cs="BNazanin,Bold" w:hint="cs"/>
          <w:b/>
          <w:bCs/>
          <w:sz w:val="26"/>
          <w:szCs w:val="26"/>
          <w:rtl/>
          <w:lang w:bidi="fa-IR"/>
        </w:rPr>
        <w:t>آنها</w:t>
      </w:r>
      <w:r w:rsidR="006D79DB">
        <w:rPr>
          <w:rFonts w:ascii="B Nazanin" w:cs="B Nazanin"/>
          <w:b/>
          <w:bCs/>
          <w:sz w:val="26"/>
          <w:szCs w:val="26"/>
          <w:lang w:bidi="fa-IR"/>
        </w:rPr>
        <w:t>.</w:t>
      </w:r>
      <w:r w:rsidR="001D1E26"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A03840" w:rsidP="00A03840">
      <w:pPr>
        <w:ind w:left="0" w:right="0"/>
        <w:jc w:val="left"/>
        <w:rPr>
          <w:rFonts w:hint="cs"/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2700"/>
        <w:gridCol w:w="1776"/>
        <w:gridCol w:w="1776"/>
        <w:gridCol w:w="1776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8" w:type="dxa"/>
            <w:vAlign w:val="center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44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70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440" w:type="dxa"/>
          </w:tcPr>
          <w:p w:rsidR="00A03840" w:rsidP="0061667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E452CE" w:rsidP="00E452CE">
            <w:pPr>
              <w:ind w:left="0" w:right="0"/>
              <w:jc w:val="left"/>
              <w:rPr>
                <w:rtl/>
                <w:lang w:bidi="fa-IR"/>
              </w:rPr>
            </w:pPr>
          </w:p>
          <w:p w:rsidR="00A03840" w:rsidP="00AF3B37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AF3B37" w:rsidR="00AF3B37">
              <w:rPr>
                <w:rFonts w:hint="cs"/>
                <w:rtl/>
                <w:lang w:bidi="fa-IR"/>
              </w:rPr>
              <w:t>بیماري</w:t>
            </w:r>
            <w:r w:rsidRPr="00AF3B37" w:rsidR="00AF3B37">
              <w:rPr>
                <w:lang w:bidi="fa-IR"/>
              </w:rPr>
              <w:t xml:space="preserve"> </w:t>
            </w:r>
            <w:r w:rsidRPr="00AF3B37" w:rsidR="00AF3B37">
              <w:rPr>
                <w:rFonts w:hint="cs"/>
                <w:rtl/>
                <w:lang w:bidi="fa-IR"/>
              </w:rPr>
              <w:t>لیشمانیوز</w:t>
            </w:r>
            <w:r w:rsidRPr="00AF3B37" w:rsidR="00AF3B37">
              <w:rPr>
                <w:lang w:bidi="fa-IR"/>
              </w:rPr>
              <w:t xml:space="preserve"> </w:t>
            </w:r>
            <w:r w:rsidR="00A257AF">
              <w:rPr>
                <w:rtl/>
                <w:lang w:bidi="fa-IR"/>
              </w:rPr>
              <w:t>–</w:t>
            </w:r>
            <w:r w:rsidR="00AF3B37">
              <w:rPr>
                <w:rFonts w:hint="cs"/>
                <w:rtl/>
                <w:lang w:bidi="fa-IR"/>
              </w:rPr>
              <w:t xml:space="preserve"> </w:t>
            </w:r>
            <w:r w:rsidR="00A257AF">
              <w:rPr>
                <w:rFonts w:hint="cs"/>
                <w:rtl/>
                <w:lang w:bidi="fa-IR"/>
              </w:rPr>
              <w:t>اهمیت -</w:t>
            </w:r>
            <w:r w:rsidRPr="00AF3B37" w:rsidR="00AF3B37">
              <w:rPr>
                <w:lang w:bidi="fa-IR"/>
              </w:rPr>
              <w:t xml:space="preserve"> </w:t>
            </w:r>
            <w:r w:rsidRPr="00AF3B37" w:rsidR="00AF3B37">
              <w:rPr>
                <w:rFonts w:hint="cs"/>
                <w:rtl/>
                <w:lang w:bidi="fa-IR"/>
              </w:rPr>
              <w:t>فرمهاي</w:t>
            </w:r>
            <w:r w:rsidRPr="00AF3B37" w:rsidR="00AF3B37">
              <w:rPr>
                <w:lang w:bidi="fa-IR"/>
              </w:rPr>
              <w:t xml:space="preserve"> </w:t>
            </w:r>
            <w:r w:rsidRPr="00AF3B37" w:rsidR="00AF3B37">
              <w:rPr>
                <w:rFonts w:hint="cs"/>
                <w:rtl/>
                <w:lang w:bidi="fa-IR"/>
              </w:rPr>
              <w:t>مختلف</w:t>
            </w:r>
            <w:r w:rsidR="00AF3B37">
              <w:rPr>
                <w:rFonts w:hint="cs"/>
                <w:rtl/>
                <w:lang w:bidi="fa-IR"/>
              </w:rPr>
              <w:t xml:space="preserve"> </w:t>
            </w:r>
            <w:r w:rsidRPr="00AF3B37" w:rsidR="00AF3B37">
              <w:rPr>
                <w:rFonts w:hint="cs"/>
                <w:rtl/>
                <w:lang w:bidi="fa-IR"/>
              </w:rPr>
              <w:t>کلینیکی</w:t>
            </w:r>
            <w:r w:rsidRPr="00AF3B37" w:rsidR="00AF3B37">
              <w:rPr>
                <w:lang w:bidi="fa-IR"/>
              </w:rPr>
              <w:t xml:space="preserve"> </w:t>
            </w:r>
            <w:r w:rsidR="00AF3B37">
              <w:rPr>
                <w:rFonts w:hint="cs"/>
                <w:rtl/>
                <w:lang w:bidi="fa-IR"/>
              </w:rPr>
              <w:t xml:space="preserve"> </w:t>
            </w:r>
            <w:r w:rsidR="00895C94">
              <w:rPr>
                <w:rFonts w:hint="cs"/>
                <w:rtl/>
                <w:lang w:bidi="fa-IR"/>
              </w:rPr>
              <w:t xml:space="preserve">- براکندگی در ایران و جهان </w:t>
            </w:r>
            <w:r w:rsidR="00895C94">
              <w:rPr>
                <w:rtl/>
                <w:lang w:bidi="fa-IR"/>
              </w:rPr>
              <w:t>–</w:t>
            </w:r>
            <w:r w:rsidR="00895C94">
              <w:rPr>
                <w:rFonts w:hint="cs"/>
                <w:rtl/>
                <w:lang w:bidi="fa-IR"/>
              </w:rPr>
              <w:t xml:space="preserve"> شیوع و بروز در ایران و جهان </w:t>
            </w:r>
          </w:p>
        </w:tc>
        <w:tc>
          <w:tcPr>
            <w:tcW w:w="1776" w:type="dxa"/>
          </w:tcPr>
          <w:p w:rsidR="00BA6093" w:rsidRPr="00362D82" w:rsidP="00BA6093">
            <w:pPr>
              <w:ind w:left="0" w:right="0"/>
              <w:jc w:val="center"/>
              <w:rPr>
                <w:lang w:bidi="fa-IR"/>
              </w:rPr>
            </w:pPr>
            <w:r w:rsidRPr="00362D82">
              <w:rPr>
                <w:rFonts w:hint="cs"/>
                <w:rtl/>
                <w:lang w:bidi="fa-IR"/>
              </w:rPr>
              <w:t>مراجع</w:t>
            </w:r>
            <w:r w:rsidRPr="00362D82">
              <w:rPr>
                <w:lang w:bidi="fa-IR"/>
              </w:rPr>
              <w:t xml:space="preserve"> </w:t>
            </w:r>
            <w:r w:rsidRPr="00362D82">
              <w:rPr>
                <w:rFonts w:hint="cs"/>
                <w:rtl/>
                <w:lang w:bidi="fa-IR"/>
              </w:rPr>
              <w:t>به</w:t>
            </w:r>
            <w:r w:rsidRPr="00362D82">
              <w:rPr>
                <w:lang w:bidi="fa-IR"/>
              </w:rPr>
              <w:t xml:space="preserve"> </w:t>
            </w:r>
            <w:r w:rsidRPr="00362D82">
              <w:rPr>
                <w:rFonts w:hint="cs"/>
                <w:rtl/>
                <w:lang w:bidi="fa-IR"/>
              </w:rPr>
              <w:t>منابع</w:t>
            </w:r>
          </w:p>
          <w:p w:rsidR="00BA6093" w:rsidRPr="00362D82" w:rsidP="00BA6093">
            <w:pPr>
              <w:ind w:left="0" w:right="0"/>
              <w:jc w:val="center"/>
              <w:rPr>
                <w:lang w:bidi="fa-IR"/>
              </w:rPr>
            </w:pPr>
            <w:r w:rsidRPr="00362D82">
              <w:rPr>
                <w:rFonts w:hint="cs"/>
                <w:rtl/>
                <w:lang w:bidi="fa-IR"/>
              </w:rPr>
              <w:t>معرفی</w:t>
            </w:r>
            <w:r w:rsidRPr="00362D82">
              <w:rPr>
                <w:lang w:bidi="fa-IR"/>
              </w:rPr>
              <w:t xml:space="preserve"> </w:t>
            </w:r>
            <w:r w:rsidRPr="00362D82">
              <w:rPr>
                <w:rFonts w:hint="cs"/>
                <w:rtl/>
                <w:lang w:bidi="fa-IR"/>
              </w:rPr>
              <w:t>شده</w:t>
            </w:r>
            <w:r w:rsidRPr="00362D82">
              <w:rPr>
                <w:lang w:bidi="fa-IR"/>
              </w:rPr>
              <w:t xml:space="preserve"> </w:t>
            </w:r>
            <w:r w:rsidRPr="00362D82">
              <w:rPr>
                <w:rFonts w:hint="cs"/>
                <w:rtl/>
                <w:lang w:bidi="fa-IR"/>
              </w:rPr>
              <w:t>در</w:t>
            </w:r>
          </w:p>
          <w:p w:rsidR="00CC3ACD" w:rsidRPr="009076DB" w:rsidP="00CC3ACD">
            <w:pPr>
              <w:ind w:left="0" w:right="0"/>
              <w:jc w:val="center"/>
              <w:rPr>
                <w:lang w:bidi="fa-IR"/>
              </w:rPr>
            </w:pPr>
            <w:r w:rsidRPr="00362D82" w:rsidR="00BA6093">
              <w:rPr>
                <w:rFonts w:hint="cs"/>
                <w:rtl/>
                <w:lang w:bidi="fa-IR"/>
              </w:rPr>
              <w:t>ابتدای</w:t>
            </w:r>
            <w:r w:rsidRPr="00362D82" w:rsidR="00BA6093">
              <w:rPr>
                <w:lang w:bidi="fa-IR"/>
              </w:rPr>
              <w:t xml:space="preserve"> </w:t>
            </w:r>
            <w:r w:rsidRPr="00362D82" w:rsidR="00BA6093">
              <w:rPr>
                <w:rFonts w:hint="cs"/>
                <w:rtl/>
                <w:lang w:bidi="fa-IR"/>
              </w:rPr>
              <w:t>ترم،</w:t>
            </w:r>
            <w:r w:rsidRPr="009076DB">
              <w:rPr>
                <w:rFonts w:hint="cs"/>
                <w:rtl/>
                <w:lang w:bidi="fa-IR"/>
              </w:rPr>
              <w:t xml:space="preserve"> پاسخ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به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سوالات</w:t>
            </w:r>
          </w:p>
          <w:p w:rsidR="00CC3ACD" w:rsidRPr="009076DB" w:rsidP="00CC3ACD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مطرح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شده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در</w:t>
            </w:r>
          </w:p>
          <w:p w:rsidR="00A03840" w:rsidP="00CC3ACD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76DB" w:rsidR="00CC3ACD"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1776" w:type="dxa"/>
          </w:tcPr>
          <w:p w:rsidR="00F8423D" w:rsidRPr="00042084" w:rsidP="00F8423D">
            <w:pPr>
              <w:ind w:left="0" w:right="0"/>
              <w:jc w:val="center"/>
              <w:rPr>
                <w:lang w:bidi="fa-IR"/>
              </w:rPr>
            </w:pPr>
            <w:r w:rsidRPr="00362D82">
              <w:rPr>
                <w:rFonts w:hint="cs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 xml:space="preserve"> - </w:t>
            </w:r>
            <w:r w:rsidRPr="00042084">
              <w:rPr>
                <w:rFonts w:hint="cs"/>
                <w:rtl/>
                <w:lang w:bidi="fa-IR"/>
              </w:rPr>
              <w:t>استفاده</w:t>
            </w:r>
            <w:r w:rsidRPr="00042084">
              <w:rPr>
                <w:lang w:bidi="fa-IR"/>
              </w:rPr>
              <w:t xml:space="preserve"> </w:t>
            </w:r>
            <w:r w:rsidRPr="00042084">
              <w:rPr>
                <w:rFonts w:hint="cs"/>
                <w:rtl/>
                <w:lang w:bidi="fa-IR"/>
              </w:rPr>
              <w:t>از</w:t>
            </w:r>
            <w:r w:rsidRPr="00042084">
              <w:rPr>
                <w:lang w:bidi="fa-IR"/>
              </w:rPr>
              <w:t xml:space="preserve"> </w:t>
            </w:r>
            <w:r w:rsidRPr="00042084">
              <w:rPr>
                <w:rFonts w:hint="cs"/>
                <w:rtl/>
                <w:lang w:bidi="fa-IR"/>
              </w:rPr>
              <w:t>وسایل</w:t>
            </w:r>
            <w:r w:rsidRPr="00042084">
              <w:rPr>
                <w:lang w:bidi="fa-IR"/>
              </w:rPr>
              <w:t xml:space="preserve"> </w:t>
            </w:r>
            <w:r w:rsidRPr="00042084">
              <w:rPr>
                <w:rFonts w:hint="cs"/>
                <w:rtl/>
                <w:lang w:bidi="fa-IR"/>
              </w:rPr>
              <w:t>کمك</w:t>
            </w:r>
          </w:p>
          <w:p w:rsidR="00F8423D" w:rsidRPr="00042084" w:rsidP="00F8423D">
            <w:pPr>
              <w:ind w:left="0" w:right="0"/>
              <w:jc w:val="center"/>
              <w:rPr>
                <w:lang w:bidi="fa-IR"/>
              </w:rPr>
            </w:pPr>
            <w:r w:rsidRPr="00042084">
              <w:rPr>
                <w:rFonts w:hint="cs"/>
                <w:rtl/>
                <w:lang w:bidi="fa-IR"/>
              </w:rPr>
              <w:t>آموزشی</w:t>
            </w:r>
            <w:r w:rsidRPr="00042084">
              <w:rPr>
                <w:lang w:bidi="fa-IR"/>
              </w:rPr>
              <w:t xml:space="preserve"> )</w:t>
            </w:r>
            <w:r w:rsidRPr="00042084">
              <w:rPr>
                <w:rFonts w:hint="cs"/>
                <w:rtl/>
                <w:lang w:bidi="fa-IR"/>
              </w:rPr>
              <w:t>وایت</w:t>
            </w:r>
            <w:r w:rsidRPr="00042084">
              <w:rPr>
                <w:lang w:bidi="fa-IR"/>
              </w:rPr>
              <w:t xml:space="preserve"> </w:t>
            </w:r>
            <w:r w:rsidRPr="00042084">
              <w:rPr>
                <w:rFonts w:hint="cs"/>
                <w:rtl/>
                <w:lang w:bidi="fa-IR"/>
              </w:rPr>
              <w:t>برد،</w:t>
            </w:r>
            <w:r w:rsidRPr="00042084">
              <w:rPr>
                <w:lang w:bidi="fa-IR"/>
              </w:rPr>
              <w:t xml:space="preserve"> </w:t>
            </w:r>
          </w:p>
          <w:p w:rsidR="00A03840" w:rsidP="00F8423D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42084" w:rsidR="00F8423D">
              <w:rPr>
                <w:rFonts w:hint="cs"/>
                <w:rtl/>
                <w:lang w:bidi="fa-IR"/>
              </w:rPr>
              <w:t>ویدئو</w:t>
            </w:r>
            <w:r w:rsidRPr="00042084" w:rsidR="00F8423D">
              <w:rPr>
                <w:lang w:bidi="fa-IR"/>
              </w:rPr>
              <w:t xml:space="preserve"> </w:t>
            </w:r>
            <w:r w:rsidRPr="00042084" w:rsidR="00F8423D">
              <w:rPr>
                <w:rFonts w:hint="cs"/>
                <w:rtl/>
                <w:lang w:bidi="fa-IR"/>
              </w:rPr>
              <w:t>پروژکتور،</w:t>
            </w:r>
            <w:r w:rsidRPr="00042084" w:rsidR="00F8423D">
              <w:rPr>
                <w:lang w:bidi="fa-IR"/>
              </w:rPr>
              <w:t xml:space="preserve"> </w:t>
            </w:r>
            <w:r w:rsidRPr="00042084" w:rsidR="00F8423D">
              <w:rPr>
                <w:rFonts w:hint="cs"/>
                <w:rtl/>
                <w:lang w:bidi="fa-IR"/>
              </w:rPr>
              <w:t>اسلاید</w:t>
            </w:r>
            <w:r w:rsidRPr="00042084" w:rsidR="00F8423D">
              <w:rPr>
                <w:lang w:bidi="fa-IR"/>
              </w:rPr>
              <w:t>(</w:t>
            </w:r>
            <w:r w:rsidR="00F8423D">
              <w:rPr>
                <w:rFonts w:hint="cs"/>
                <w:rtl/>
                <w:lang w:bidi="fa-IR"/>
              </w:rPr>
              <w:t xml:space="preserve"> - </w:t>
            </w:r>
            <w:r w:rsidRPr="00E367EF" w:rsidR="00F8423D">
              <w:rPr>
                <w:rFonts w:hint="cs"/>
                <w:rtl/>
                <w:lang w:bidi="fa-IR"/>
              </w:rPr>
              <w:t>بحث</w:t>
            </w:r>
            <w:r w:rsidRPr="00E367EF" w:rsidR="00F8423D">
              <w:rPr>
                <w:lang w:bidi="fa-IR"/>
              </w:rPr>
              <w:t xml:space="preserve"> </w:t>
            </w:r>
            <w:r w:rsidRPr="00E367EF" w:rsidR="00F8423D">
              <w:rPr>
                <w:rFonts w:hint="cs"/>
                <w:rtl/>
                <w:lang w:bidi="fa-IR"/>
              </w:rPr>
              <w:t>و</w:t>
            </w:r>
            <w:r w:rsidRPr="00E367EF" w:rsidR="00F8423D">
              <w:rPr>
                <w:lang w:bidi="fa-IR"/>
              </w:rPr>
              <w:t xml:space="preserve"> </w:t>
            </w:r>
            <w:r w:rsidRPr="00E367EF" w:rsidR="00F8423D">
              <w:rPr>
                <w:rFonts w:hint="cs"/>
                <w:rtl/>
                <w:lang w:bidi="fa-IR"/>
              </w:rPr>
              <w:t>تحقیق</w:t>
            </w:r>
            <w:r w:rsidR="00F8423D">
              <w:rPr>
                <w:rFonts w:hint="cs"/>
                <w:rtl/>
                <w:lang w:bidi="fa-IR"/>
              </w:rPr>
              <w:t xml:space="preserve"> - </w:t>
            </w:r>
            <w:r w:rsidRPr="003C6A2F" w:rsidR="00F8423D">
              <w:rPr>
                <w:rFonts w:hint="cs"/>
                <w:rtl/>
                <w:lang w:bidi="fa-IR"/>
              </w:rPr>
              <w:t>پرسش</w:t>
            </w:r>
            <w:r w:rsidRPr="003C6A2F" w:rsidR="00F8423D">
              <w:rPr>
                <w:lang w:bidi="fa-IR"/>
              </w:rPr>
              <w:t xml:space="preserve"> </w:t>
            </w:r>
            <w:r w:rsidRPr="003C6A2F" w:rsidR="00F8423D">
              <w:rPr>
                <w:rFonts w:hint="cs"/>
                <w:rtl/>
                <w:lang w:bidi="fa-IR"/>
              </w:rPr>
              <w:t>و</w:t>
            </w:r>
            <w:r w:rsidRPr="003C6A2F" w:rsidR="00F8423D">
              <w:rPr>
                <w:lang w:bidi="fa-IR"/>
              </w:rPr>
              <w:t xml:space="preserve"> </w:t>
            </w:r>
            <w:r w:rsidRPr="003C6A2F" w:rsidR="00F8423D">
              <w:rPr>
                <w:rFonts w:hint="cs"/>
                <w:rtl/>
                <w:lang w:bidi="fa-IR"/>
              </w:rPr>
              <w:t>پاسخ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BA6093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 xml:space="preserve">دوم 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F3B37" w:rsidRPr="00AF3B37" w:rsidP="00AF3B37">
            <w:pPr>
              <w:ind w:left="0" w:right="0"/>
              <w:jc w:val="center"/>
              <w:rPr>
                <w:lang w:bidi="fa-IR"/>
              </w:rPr>
            </w:pPr>
            <w:r w:rsidRPr="00AF3B37">
              <w:rPr>
                <w:rFonts w:hint="cs"/>
                <w:rtl/>
                <w:lang w:bidi="fa-IR"/>
              </w:rPr>
              <w:t>مرفولوژي</w:t>
            </w:r>
            <w:r w:rsidRPr="00AF3B37">
              <w:rPr>
                <w:lang w:bidi="fa-IR"/>
              </w:rPr>
              <w:t xml:space="preserve"> </w:t>
            </w:r>
            <w:r w:rsidRPr="00AF3B37">
              <w:rPr>
                <w:rFonts w:hint="cs"/>
                <w:rtl/>
                <w:lang w:bidi="fa-IR"/>
              </w:rPr>
              <w:t>پشه</w:t>
            </w:r>
            <w:r w:rsidRPr="00AF3B37">
              <w:rPr>
                <w:lang w:bidi="fa-IR"/>
              </w:rPr>
              <w:t xml:space="preserve"> </w:t>
            </w:r>
            <w:r w:rsidRPr="00AF3B37">
              <w:rPr>
                <w:rFonts w:hint="cs"/>
                <w:rtl/>
                <w:lang w:bidi="fa-IR"/>
              </w:rPr>
              <w:t>خاکیها،</w:t>
            </w:r>
            <w:r w:rsidRPr="00AF3B37">
              <w:rPr>
                <w:lang w:bidi="fa-IR"/>
              </w:rPr>
              <w:t xml:space="preserve"> </w:t>
            </w:r>
            <w:r w:rsidRPr="00AF3B37">
              <w:rPr>
                <w:rFonts w:hint="cs"/>
                <w:rtl/>
                <w:lang w:bidi="fa-IR"/>
              </w:rPr>
              <w:t>طبقه</w:t>
            </w:r>
            <w:r w:rsidRPr="00AF3B37">
              <w:rPr>
                <w:lang w:bidi="fa-IR"/>
              </w:rPr>
              <w:t xml:space="preserve"> </w:t>
            </w:r>
            <w:r w:rsidRPr="00AF3B37">
              <w:rPr>
                <w:rFonts w:hint="cs"/>
                <w:rtl/>
                <w:lang w:bidi="fa-IR"/>
              </w:rPr>
              <w:t>بندي</w:t>
            </w:r>
          </w:p>
          <w:p w:rsidR="00AF3B37" w:rsidRPr="00AF3B37" w:rsidP="00AF3B37">
            <w:pPr>
              <w:ind w:left="0" w:right="0"/>
              <w:jc w:val="center"/>
              <w:rPr>
                <w:lang w:bidi="fa-IR"/>
              </w:rPr>
            </w:pPr>
            <w:r w:rsidRPr="00AF3B37">
              <w:rPr>
                <w:rFonts w:hint="cs"/>
                <w:rtl/>
                <w:lang w:bidi="fa-IR"/>
              </w:rPr>
              <w:t>آنها</w:t>
            </w:r>
            <w:r w:rsidRPr="00AF3B37">
              <w:rPr>
                <w:lang w:bidi="fa-IR"/>
              </w:rPr>
              <w:t xml:space="preserve"> </w:t>
            </w:r>
            <w:r w:rsidRPr="00AF3B37">
              <w:rPr>
                <w:rFonts w:hint="cs"/>
                <w:rtl/>
                <w:lang w:bidi="fa-IR"/>
              </w:rPr>
              <w:t>تا</w:t>
            </w:r>
            <w:r w:rsidRPr="00AF3B37">
              <w:rPr>
                <w:lang w:bidi="fa-IR"/>
              </w:rPr>
              <w:t xml:space="preserve"> </w:t>
            </w:r>
            <w:r w:rsidRPr="00AF3B37">
              <w:rPr>
                <w:rFonts w:hint="cs"/>
                <w:rtl/>
                <w:lang w:bidi="fa-IR"/>
              </w:rPr>
              <w:t>سطح</w:t>
            </w:r>
            <w:r w:rsidRPr="00AF3B37">
              <w:rPr>
                <w:lang w:bidi="fa-IR"/>
              </w:rPr>
              <w:t xml:space="preserve"> </w:t>
            </w:r>
            <w:r w:rsidRPr="00AF3B37">
              <w:rPr>
                <w:rFonts w:hint="cs"/>
                <w:rtl/>
                <w:lang w:bidi="fa-IR"/>
              </w:rPr>
              <w:t>گونه</w:t>
            </w:r>
            <w:r w:rsidRPr="00AF3B37">
              <w:rPr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>،</w:t>
            </w:r>
            <w:r w:rsidRPr="00AF3B37">
              <w:rPr>
                <w:lang w:bidi="fa-IR"/>
              </w:rPr>
              <w:t xml:space="preserve"> </w:t>
            </w:r>
            <w:r w:rsidRPr="00AF3B37">
              <w:rPr>
                <w:rFonts w:hint="cs"/>
                <w:rtl/>
                <w:lang w:bidi="fa-IR"/>
              </w:rPr>
              <w:t>بیولوژي</w:t>
            </w:r>
            <w:r w:rsidRPr="00AF3B37">
              <w:rPr>
                <w:lang w:bidi="fa-IR"/>
              </w:rPr>
              <w:t xml:space="preserve"> </w:t>
            </w:r>
            <w:r w:rsidRPr="00AF3B37">
              <w:rPr>
                <w:rFonts w:hint="cs"/>
                <w:rtl/>
                <w:lang w:bidi="fa-IR"/>
              </w:rPr>
              <w:t>دگردیسی</w:t>
            </w:r>
          </w:p>
          <w:p w:rsidR="00AF3B37" w:rsidRPr="00AF3B37" w:rsidP="00AF3B37">
            <w:pPr>
              <w:ind w:left="0" w:right="0"/>
              <w:jc w:val="center"/>
              <w:rPr>
                <w:lang w:bidi="fa-IR"/>
              </w:rPr>
            </w:pPr>
            <w:r w:rsidRPr="00AF3B37">
              <w:rPr>
                <w:rFonts w:hint="cs"/>
                <w:rtl/>
                <w:lang w:bidi="fa-IR"/>
              </w:rPr>
              <w:t>،</w:t>
            </w:r>
            <w:r w:rsidRPr="00AF3B37">
              <w:rPr>
                <w:lang w:bidi="fa-IR"/>
              </w:rPr>
              <w:t xml:space="preserve"> </w:t>
            </w:r>
            <w:r w:rsidRPr="00AF3B37">
              <w:rPr>
                <w:rFonts w:hint="cs"/>
                <w:rtl/>
                <w:lang w:bidi="fa-IR"/>
              </w:rPr>
              <w:t>تغذیه،</w:t>
            </w:r>
            <w:r w:rsidRPr="00AF3B37">
              <w:rPr>
                <w:lang w:bidi="fa-IR"/>
              </w:rPr>
              <w:t xml:space="preserve"> </w:t>
            </w:r>
            <w:r w:rsidRPr="00AF3B37">
              <w:rPr>
                <w:rFonts w:hint="cs"/>
                <w:rtl/>
                <w:lang w:bidi="fa-IR"/>
              </w:rPr>
              <w:t>پرواز،</w:t>
            </w:r>
            <w:r w:rsidRPr="00AF3B37">
              <w:rPr>
                <w:lang w:bidi="fa-IR"/>
              </w:rPr>
              <w:t xml:space="preserve"> </w:t>
            </w:r>
            <w:r w:rsidRPr="00AF3B37">
              <w:rPr>
                <w:rFonts w:hint="cs"/>
                <w:rtl/>
                <w:lang w:bidi="fa-IR"/>
              </w:rPr>
              <w:t>انتقال</w:t>
            </w:r>
            <w:r w:rsidRPr="00AF3B37">
              <w:rPr>
                <w:lang w:bidi="fa-IR"/>
              </w:rPr>
              <w:t xml:space="preserve"> </w:t>
            </w:r>
            <w:r w:rsidRPr="00AF3B37">
              <w:rPr>
                <w:rFonts w:hint="cs"/>
                <w:rtl/>
                <w:lang w:bidi="fa-IR"/>
              </w:rPr>
              <w:t>پاتوژنها،</w:t>
            </w:r>
            <w:r w:rsidRPr="00AF3B37">
              <w:rPr>
                <w:lang w:bidi="fa-IR"/>
              </w:rPr>
              <w:t xml:space="preserve"> </w:t>
            </w:r>
            <w:r w:rsidRPr="00AF3B37">
              <w:rPr>
                <w:rFonts w:hint="cs"/>
                <w:rtl/>
                <w:lang w:bidi="fa-IR"/>
              </w:rPr>
              <w:t>طول</w:t>
            </w:r>
            <w:r w:rsidRPr="00AF3B37">
              <w:rPr>
                <w:lang w:bidi="fa-IR"/>
              </w:rPr>
              <w:t xml:space="preserve"> </w:t>
            </w:r>
            <w:r w:rsidRPr="00AF3B37">
              <w:rPr>
                <w:rFonts w:hint="cs"/>
                <w:rtl/>
                <w:lang w:bidi="fa-IR"/>
              </w:rPr>
              <w:t>عمر،</w:t>
            </w:r>
            <w:r w:rsidRPr="00AF3B37">
              <w:rPr>
                <w:lang w:bidi="fa-IR"/>
              </w:rPr>
              <w:t xml:space="preserve"> </w:t>
            </w:r>
            <w:r w:rsidRPr="00AF3B37">
              <w:rPr>
                <w:rFonts w:hint="cs"/>
                <w:rtl/>
                <w:lang w:bidi="fa-IR"/>
              </w:rPr>
              <w:t>جفت</w:t>
            </w:r>
          </w:p>
          <w:p w:rsidR="00A03840" w:rsidP="00AF3B3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F3B37" w:rsidR="00AF3B37">
              <w:rPr>
                <w:rFonts w:hint="cs"/>
                <w:rtl/>
                <w:lang w:bidi="fa-IR"/>
              </w:rPr>
              <w:t>گیري</w:t>
            </w:r>
            <w:r w:rsidR="00046BBE">
              <w:rPr>
                <w:rFonts w:hint="cs"/>
                <w:rtl/>
                <w:lang w:bidi="fa-IR"/>
              </w:rPr>
              <w:t xml:space="preserve">، خصوصیات ناقل </w:t>
            </w:r>
          </w:p>
        </w:tc>
        <w:tc>
          <w:tcPr>
            <w:tcW w:w="1776" w:type="dxa"/>
          </w:tcPr>
          <w:p w:rsidR="00776A3F" w:rsidRPr="00362D82" w:rsidP="00776A3F">
            <w:pPr>
              <w:ind w:left="0" w:right="0"/>
              <w:jc w:val="center"/>
              <w:rPr>
                <w:lang w:bidi="fa-IR"/>
              </w:rPr>
            </w:pPr>
            <w:r w:rsidRPr="00362D82">
              <w:rPr>
                <w:rFonts w:hint="cs"/>
                <w:rtl/>
                <w:lang w:bidi="fa-IR"/>
              </w:rPr>
              <w:t>تحقیق</w:t>
            </w:r>
            <w:r w:rsidRPr="00362D82">
              <w:rPr>
                <w:lang w:bidi="fa-IR"/>
              </w:rPr>
              <w:t xml:space="preserve"> </w:t>
            </w:r>
            <w:r w:rsidRPr="00362D82">
              <w:rPr>
                <w:rFonts w:hint="cs"/>
                <w:rtl/>
                <w:lang w:bidi="fa-IR"/>
              </w:rPr>
              <w:t>موضوع</w:t>
            </w:r>
            <w:r w:rsidRPr="00362D82">
              <w:rPr>
                <w:lang w:bidi="fa-IR"/>
              </w:rPr>
              <w:t xml:space="preserve"> </w:t>
            </w:r>
            <w:r w:rsidRPr="00362D82">
              <w:rPr>
                <w:rFonts w:hint="cs"/>
                <w:rtl/>
                <w:lang w:bidi="fa-IR"/>
              </w:rPr>
              <w:t>و</w:t>
            </w:r>
          </w:p>
          <w:p w:rsidR="00776A3F" w:rsidRPr="00362D82" w:rsidP="00776A3F">
            <w:pPr>
              <w:ind w:left="0" w:right="0"/>
              <w:jc w:val="center"/>
              <w:rPr>
                <w:lang w:bidi="fa-IR"/>
              </w:rPr>
            </w:pPr>
            <w:r w:rsidRPr="00362D82">
              <w:rPr>
                <w:rFonts w:hint="cs"/>
                <w:rtl/>
                <w:lang w:bidi="fa-IR"/>
              </w:rPr>
              <w:t>مطالب</w:t>
            </w:r>
            <w:r w:rsidRPr="00362D82">
              <w:rPr>
                <w:lang w:bidi="fa-IR"/>
              </w:rPr>
              <w:t xml:space="preserve"> </w:t>
            </w:r>
            <w:r w:rsidRPr="00362D82">
              <w:rPr>
                <w:rFonts w:hint="cs"/>
                <w:rtl/>
                <w:lang w:bidi="fa-IR"/>
              </w:rPr>
              <w:t>جدیدتر</w:t>
            </w:r>
            <w:r w:rsidRPr="00362D82">
              <w:rPr>
                <w:lang w:bidi="fa-IR"/>
              </w:rPr>
              <w:t xml:space="preserve"> </w:t>
            </w:r>
            <w:r w:rsidRPr="00362D82">
              <w:rPr>
                <w:rFonts w:hint="cs"/>
                <w:rtl/>
                <w:lang w:bidi="fa-IR"/>
              </w:rPr>
              <w:t>در</w:t>
            </w:r>
          </w:p>
          <w:p w:rsidR="00A03840" w:rsidP="00776A3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62D82" w:rsidR="00776A3F">
              <w:rPr>
                <w:rFonts w:hint="cs"/>
                <w:rtl/>
                <w:lang w:bidi="fa-IR"/>
              </w:rPr>
              <w:t>اینترنت</w:t>
            </w:r>
            <w:r w:rsidR="00350F20">
              <w:rPr>
                <w:rFonts w:hint="cs"/>
                <w:rtl/>
                <w:lang w:bidi="fa-IR"/>
              </w:rPr>
              <w:t>،</w:t>
            </w:r>
          </w:p>
          <w:p w:rsidR="00350F20" w:rsidRPr="009076DB" w:rsidP="00350F20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پاسخ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به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سوالات</w:t>
            </w:r>
          </w:p>
          <w:p w:rsidR="00350F20" w:rsidRPr="009076DB" w:rsidP="00350F20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مطرح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شده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در</w:t>
            </w:r>
          </w:p>
          <w:p w:rsidR="00350F20" w:rsidP="00350F20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1776" w:type="dxa"/>
          </w:tcPr>
          <w:p w:rsidR="00776A3F" w:rsidRPr="003C263A" w:rsidP="00776A3F">
            <w:pPr>
              <w:ind w:left="0" w:right="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سخنرانی - </w:t>
            </w:r>
            <w:r w:rsidRPr="003C263A">
              <w:rPr>
                <w:rFonts w:hint="cs"/>
                <w:rtl/>
                <w:lang w:bidi="fa-IR"/>
              </w:rPr>
              <w:t>استفاده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از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وسایل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کمك</w:t>
            </w:r>
          </w:p>
          <w:p w:rsidR="00776A3F" w:rsidRPr="003C263A" w:rsidP="00776A3F">
            <w:pPr>
              <w:ind w:left="0" w:right="0"/>
              <w:jc w:val="center"/>
              <w:rPr>
                <w:lang w:bidi="fa-IR"/>
              </w:rPr>
            </w:pPr>
            <w:r w:rsidRPr="003C263A">
              <w:rPr>
                <w:rFonts w:hint="cs"/>
                <w:rtl/>
                <w:lang w:bidi="fa-IR"/>
              </w:rPr>
              <w:t>آموزشی</w:t>
            </w:r>
            <w:r w:rsidRPr="003C263A">
              <w:rPr>
                <w:lang w:bidi="fa-IR"/>
              </w:rPr>
              <w:t xml:space="preserve"> )</w:t>
            </w:r>
            <w:r w:rsidRPr="003C263A">
              <w:rPr>
                <w:rFonts w:hint="cs"/>
                <w:rtl/>
                <w:lang w:bidi="fa-IR"/>
              </w:rPr>
              <w:t>وایت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برد،</w:t>
            </w:r>
            <w:r w:rsidRPr="003C263A">
              <w:rPr>
                <w:lang w:bidi="fa-IR"/>
              </w:rPr>
              <w:t xml:space="preserve"> </w:t>
            </w:r>
          </w:p>
          <w:p w:rsidR="00A03840" w:rsidP="00776A3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C263A" w:rsidR="00776A3F">
              <w:rPr>
                <w:rFonts w:hint="cs"/>
                <w:rtl/>
                <w:lang w:bidi="fa-IR"/>
              </w:rPr>
              <w:t>ویدئو</w:t>
            </w:r>
            <w:r w:rsidRPr="003C263A" w:rsidR="00776A3F">
              <w:rPr>
                <w:lang w:bidi="fa-IR"/>
              </w:rPr>
              <w:t xml:space="preserve"> </w:t>
            </w:r>
            <w:r w:rsidRPr="003C263A" w:rsidR="00776A3F">
              <w:rPr>
                <w:rFonts w:hint="cs"/>
                <w:rtl/>
                <w:lang w:bidi="fa-IR"/>
              </w:rPr>
              <w:t>پروژکتور،</w:t>
            </w:r>
            <w:r w:rsidRPr="003C263A" w:rsidR="00776A3F">
              <w:rPr>
                <w:lang w:bidi="fa-IR"/>
              </w:rPr>
              <w:t xml:space="preserve"> </w:t>
            </w:r>
            <w:r w:rsidRPr="003C263A" w:rsidR="00776A3F">
              <w:rPr>
                <w:rFonts w:hint="cs"/>
                <w:rtl/>
                <w:lang w:bidi="fa-IR"/>
              </w:rPr>
              <w:t>اسلاید</w:t>
            </w:r>
            <w:r w:rsidRPr="003C263A" w:rsidR="00776A3F">
              <w:rPr>
                <w:lang w:bidi="fa-IR"/>
              </w:rPr>
              <w:t>(</w:t>
            </w:r>
            <w:r w:rsidR="00776A3F">
              <w:rPr>
                <w:rFonts w:hint="cs"/>
                <w:rtl/>
                <w:lang w:bidi="fa-IR"/>
              </w:rPr>
              <w:t xml:space="preserve"> - </w:t>
            </w:r>
            <w:r w:rsidRPr="00E367EF" w:rsidR="00776A3F">
              <w:rPr>
                <w:rFonts w:hint="cs"/>
                <w:rtl/>
                <w:lang w:bidi="fa-IR"/>
              </w:rPr>
              <w:t>بحث</w:t>
            </w:r>
            <w:r w:rsidRPr="00E367EF" w:rsidR="00776A3F">
              <w:rPr>
                <w:lang w:bidi="fa-IR"/>
              </w:rPr>
              <w:t xml:space="preserve"> </w:t>
            </w:r>
            <w:r w:rsidRPr="00E367EF" w:rsidR="00776A3F">
              <w:rPr>
                <w:rFonts w:hint="cs"/>
                <w:rtl/>
                <w:lang w:bidi="fa-IR"/>
              </w:rPr>
              <w:t>و</w:t>
            </w:r>
            <w:r w:rsidRPr="00E367EF" w:rsidR="00776A3F">
              <w:rPr>
                <w:lang w:bidi="fa-IR"/>
              </w:rPr>
              <w:t xml:space="preserve"> </w:t>
            </w:r>
            <w:r w:rsidRPr="00E367EF" w:rsidR="00776A3F">
              <w:rPr>
                <w:rFonts w:hint="cs"/>
                <w:rtl/>
                <w:lang w:bidi="fa-IR"/>
              </w:rPr>
              <w:t>تحقیق</w:t>
            </w:r>
            <w:r w:rsidR="00776A3F">
              <w:rPr>
                <w:rFonts w:hint="cs"/>
                <w:rtl/>
                <w:lang w:bidi="fa-IR"/>
              </w:rPr>
              <w:t>-</w:t>
            </w:r>
            <w:r w:rsidRPr="003C6A2F" w:rsidR="00776A3F">
              <w:rPr>
                <w:rFonts w:ascii="B Mitra" w:cs="B Mitra" w:hint="cs"/>
                <w:rtl/>
                <w:lang w:bidi="fa-IR"/>
              </w:rPr>
              <w:t xml:space="preserve"> </w:t>
            </w:r>
            <w:r w:rsidRPr="003C6A2F" w:rsidR="00776A3F">
              <w:rPr>
                <w:rFonts w:hint="cs"/>
                <w:rtl/>
                <w:lang w:bidi="fa-IR"/>
              </w:rPr>
              <w:t>پرسش</w:t>
            </w:r>
            <w:r w:rsidRPr="003C6A2F" w:rsidR="00776A3F">
              <w:rPr>
                <w:lang w:bidi="fa-IR"/>
              </w:rPr>
              <w:t xml:space="preserve"> </w:t>
            </w:r>
            <w:r w:rsidRPr="003C6A2F" w:rsidR="00776A3F">
              <w:rPr>
                <w:rFonts w:hint="cs"/>
                <w:rtl/>
                <w:lang w:bidi="fa-IR"/>
              </w:rPr>
              <w:t>و</w:t>
            </w:r>
            <w:r w:rsidRPr="003C6A2F" w:rsidR="00776A3F">
              <w:rPr>
                <w:lang w:bidi="fa-IR"/>
              </w:rPr>
              <w:t xml:space="preserve"> </w:t>
            </w:r>
            <w:r w:rsidRPr="003C6A2F" w:rsidR="00776A3F">
              <w:rPr>
                <w:rFonts w:hint="cs"/>
                <w:rtl/>
                <w:lang w:bidi="fa-IR"/>
              </w:rPr>
              <w:t>پاسخ</w:t>
            </w:r>
          </w:p>
        </w:tc>
        <w:tc>
          <w:tcPr>
            <w:tcW w:w="1776" w:type="dxa"/>
          </w:tcPr>
          <w:p w:rsidR="0007467B" w:rsidP="000C7683">
            <w:pPr>
              <w:ind w:left="0" w:right="0"/>
              <w:jc w:val="center"/>
              <w:rPr>
                <w:rtl/>
                <w:lang w:bidi="fa-IR"/>
              </w:rPr>
            </w:pPr>
          </w:p>
          <w:p w:rsidR="0007467B" w:rsidRPr="0007467B" w:rsidP="0007467B">
            <w:pPr>
              <w:ind w:left="0" w:right="0"/>
              <w:jc w:val="left"/>
              <w:rPr>
                <w:rtl/>
                <w:lang w:bidi="fa-IR"/>
              </w:rPr>
            </w:pPr>
          </w:p>
          <w:p w:rsidR="0007467B" w:rsidRPr="0007467B" w:rsidP="0007467B">
            <w:pPr>
              <w:ind w:left="0" w:right="0"/>
              <w:jc w:val="left"/>
              <w:rPr>
                <w:rtl/>
                <w:lang w:bidi="fa-IR"/>
              </w:rPr>
            </w:pPr>
          </w:p>
          <w:p w:rsidR="0007467B" w:rsidP="0007467B">
            <w:pPr>
              <w:ind w:left="0" w:right="0"/>
              <w:jc w:val="left"/>
              <w:rPr>
                <w:rtl/>
                <w:lang w:bidi="fa-IR"/>
              </w:rPr>
            </w:pPr>
          </w:p>
          <w:p w:rsidR="00A03840" w:rsidRPr="0007467B" w:rsidP="0007467B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07467B">
              <w:rPr>
                <w:rFonts w:hint="cs"/>
                <w:rtl/>
                <w:lang w:bidi="fa-IR"/>
              </w:rPr>
              <w:t xml:space="preserve">           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سوم</w:t>
            </w:r>
            <w:r w:rsidR="0058315E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:rsidR="00C77E8A" w:rsidP="0061667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F9135A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895C94">
              <w:rPr>
                <w:rFonts w:hint="cs"/>
                <w:rtl/>
                <w:lang w:bidi="fa-IR"/>
              </w:rPr>
              <w:t xml:space="preserve">صفات مهم در تشخیص </w:t>
            </w:r>
            <w:r w:rsidRPr="00AF3B37" w:rsidR="00895C94">
              <w:rPr>
                <w:rFonts w:hint="cs"/>
                <w:rtl/>
                <w:lang w:bidi="fa-IR"/>
              </w:rPr>
              <w:t>پشه</w:t>
            </w:r>
            <w:r w:rsidRPr="00AF3B37" w:rsidR="00895C94">
              <w:rPr>
                <w:lang w:bidi="fa-IR"/>
              </w:rPr>
              <w:t xml:space="preserve"> </w:t>
            </w:r>
            <w:r w:rsidRPr="00AF3B37" w:rsidR="00895C94">
              <w:rPr>
                <w:rFonts w:hint="cs"/>
                <w:rtl/>
                <w:lang w:bidi="fa-IR"/>
              </w:rPr>
              <w:t>خاکیها</w:t>
            </w:r>
            <w:r w:rsidR="00F9135A">
              <w:rPr>
                <w:rFonts w:hint="cs"/>
                <w:rtl/>
                <w:lang w:bidi="fa-IR"/>
              </w:rPr>
              <w:t xml:space="preserve"> - </w:t>
            </w:r>
            <w:r w:rsidRPr="00F9135A" w:rsidR="00F9135A">
              <w:rPr>
                <w:rFonts w:hint="cs"/>
                <w:rtl/>
                <w:lang w:bidi="fa-IR"/>
              </w:rPr>
              <w:t>روش</w:t>
            </w:r>
            <w:r w:rsidRPr="00F9135A" w:rsidR="00F9135A">
              <w:rPr>
                <w:lang w:bidi="fa-IR"/>
              </w:rPr>
              <w:t xml:space="preserve"> </w:t>
            </w:r>
            <w:r w:rsidRPr="00F9135A" w:rsidR="00F9135A">
              <w:rPr>
                <w:rFonts w:hint="cs"/>
                <w:rtl/>
                <w:lang w:bidi="fa-IR"/>
              </w:rPr>
              <w:t>استفاده</w:t>
            </w:r>
            <w:r w:rsidRPr="00F9135A" w:rsidR="00F9135A">
              <w:rPr>
                <w:lang w:bidi="fa-IR"/>
              </w:rPr>
              <w:t xml:space="preserve"> </w:t>
            </w:r>
            <w:r w:rsidRPr="00F9135A" w:rsidR="00F9135A">
              <w:rPr>
                <w:rFonts w:hint="cs"/>
                <w:rtl/>
                <w:lang w:bidi="fa-IR"/>
              </w:rPr>
              <w:t>از</w:t>
            </w:r>
            <w:r w:rsidRPr="00F9135A" w:rsidR="00F9135A">
              <w:rPr>
                <w:lang w:bidi="fa-IR"/>
              </w:rPr>
              <w:t xml:space="preserve"> </w:t>
            </w:r>
            <w:r w:rsidRPr="00F9135A" w:rsidR="00F9135A">
              <w:rPr>
                <w:rFonts w:hint="cs"/>
                <w:rtl/>
                <w:lang w:bidi="fa-IR"/>
              </w:rPr>
              <w:t>کلید</w:t>
            </w:r>
            <w:r w:rsidRPr="00F9135A" w:rsidR="00F9135A">
              <w:rPr>
                <w:lang w:bidi="fa-IR"/>
              </w:rPr>
              <w:t xml:space="preserve"> </w:t>
            </w:r>
            <w:r w:rsidRPr="00F9135A" w:rsidR="00F9135A">
              <w:rPr>
                <w:rFonts w:hint="cs"/>
                <w:rtl/>
                <w:lang w:bidi="fa-IR"/>
              </w:rPr>
              <w:t>تشخیص</w:t>
            </w:r>
            <w:r w:rsidRPr="00F9135A" w:rsidR="00F9135A">
              <w:rPr>
                <w:lang w:bidi="fa-IR"/>
              </w:rPr>
              <w:t xml:space="preserve"> </w:t>
            </w:r>
            <w:r w:rsidRPr="00F9135A" w:rsidR="00F9135A">
              <w:rPr>
                <w:rFonts w:hint="cs"/>
                <w:rtl/>
                <w:lang w:bidi="fa-IR"/>
              </w:rPr>
              <w:t>پشه</w:t>
            </w:r>
            <w:r w:rsidRPr="00F9135A" w:rsidR="00F9135A">
              <w:rPr>
                <w:lang w:bidi="fa-IR"/>
              </w:rPr>
              <w:t xml:space="preserve"> </w:t>
            </w:r>
            <w:r w:rsidRPr="00F9135A" w:rsidR="00F9135A">
              <w:rPr>
                <w:rFonts w:hint="cs"/>
                <w:rtl/>
                <w:lang w:bidi="fa-IR"/>
              </w:rPr>
              <w:t>خاکیهاي</w:t>
            </w:r>
            <w:r w:rsidRPr="00F9135A" w:rsidR="00F9135A">
              <w:rPr>
                <w:lang w:bidi="fa-IR"/>
              </w:rPr>
              <w:t xml:space="preserve"> </w:t>
            </w:r>
            <w:r w:rsidRPr="00F9135A" w:rsidR="00F9135A">
              <w:rPr>
                <w:rFonts w:hint="cs"/>
                <w:rtl/>
                <w:lang w:bidi="fa-IR"/>
              </w:rPr>
              <w:t>ایران</w:t>
            </w:r>
          </w:p>
        </w:tc>
        <w:tc>
          <w:tcPr>
            <w:tcW w:w="1776" w:type="dxa"/>
          </w:tcPr>
          <w:p w:rsidR="00222F25" w:rsidRPr="009076DB" w:rsidP="00222F25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جستجو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و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مطالعه</w:t>
            </w:r>
          </w:p>
          <w:p w:rsidR="00A03840" w:rsidP="00222F25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76DB" w:rsidR="00222F25">
              <w:rPr>
                <w:rFonts w:hint="cs"/>
                <w:rtl/>
                <w:lang w:bidi="fa-IR"/>
              </w:rPr>
              <w:t>منابع</w:t>
            </w:r>
            <w:r w:rsidR="00614E1E">
              <w:rPr>
                <w:rFonts w:hint="cs"/>
                <w:rtl/>
                <w:lang w:bidi="fa-IR"/>
              </w:rPr>
              <w:t>،</w:t>
            </w:r>
          </w:p>
          <w:p w:rsidR="00614E1E" w:rsidRPr="00614E1E" w:rsidP="00614E1E">
            <w:pPr>
              <w:ind w:left="0" w:right="0"/>
              <w:jc w:val="center"/>
              <w:rPr>
                <w:lang w:bidi="fa-IR"/>
              </w:rPr>
            </w:pPr>
            <w:r w:rsidRPr="00614E1E">
              <w:rPr>
                <w:rFonts w:hint="cs"/>
                <w:rtl/>
                <w:lang w:bidi="fa-IR"/>
              </w:rPr>
              <w:t>پاسخ</w:t>
            </w:r>
            <w:r w:rsidRPr="00614E1E">
              <w:rPr>
                <w:lang w:bidi="fa-IR"/>
              </w:rPr>
              <w:t xml:space="preserve"> </w:t>
            </w:r>
            <w:r w:rsidRPr="00614E1E">
              <w:rPr>
                <w:rFonts w:hint="cs"/>
                <w:rtl/>
                <w:lang w:bidi="fa-IR"/>
              </w:rPr>
              <w:t>به</w:t>
            </w:r>
            <w:r w:rsidRPr="00614E1E">
              <w:rPr>
                <w:lang w:bidi="fa-IR"/>
              </w:rPr>
              <w:t xml:space="preserve"> </w:t>
            </w:r>
            <w:r w:rsidRPr="00614E1E">
              <w:rPr>
                <w:rFonts w:hint="cs"/>
                <w:rtl/>
                <w:lang w:bidi="fa-IR"/>
              </w:rPr>
              <w:t>سوالات</w:t>
            </w:r>
          </w:p>
          <w:p w:rsidR="00614E1E" w:rsidRPr="00614E1E" w:rsidP="00614E1E">
            <w:pPr>
              <w:ind w:left="0" w:right="0"/>
              <w:jc w:val="center"/>
              <w:rPr>
                <w:lang w:bidi="fa-IR"/>
              </w:rPr>
            </w:pPr>
            <w:r w:rsidRPr="00614E1E">
              <w:rPr>
                <w:rFonts w:hint="cs"/>
                <w:rtl/>
                <w:lang w:bidi="fa-IR"/>
              </w:rPr>
              <w:t>مطرح</w:t>
            </w:r>
            <w:r w:rsidRPr="00614E1E">
              <w:rPr>
                <w:lang w:bidi="fa-IR"/>
              </w:rPr>
              <w:t xml:space="preserve"> </w:t>
            </w:r>
            <w:r w:rsidRPr="00614E1E">
              <w:rPr>
                <w:rFonts w:hint="cs"/>
                <w:rtl/>
                <w:lang w:bidi="fa-IR"/>
              </w:rPr>
              <w:t>شده</w:t>
            </w:r>
            <w:r w:rsidRPr="00614E1E">
              <w:rPr>
                <w:lang w:bidi="fa-IR"/>
              </w:rPr>
              <w:t xml:space="preserve"> </w:t>
            </w:r>
            <w:r w:rsidRPr="00614E1E">
              <w:rPr>
                <w:rFonts w:hint="cs"/>
                <w:rtl/>
                <w:lang w:bidi="fa-IR"/>
              </w:rPr>
              <w:t>در</w:t>
            </w:r>
          </w:p>
          <w:p w:rsidR="00614E1E" w:rsidP="00614E1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614E1E"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1776" w:type="dxa"/>
          </w:tcPr>
          <w:p w:rsidR="00222F25" w:rsidRPr="003C263A" w:rsidP="00222F25">
            <w:pPr>
              <w:ind w:left="0" w:right="0"/>
              <w:jc w:val="center"/>
              <w:rPr>
                <w:lang w:bidi="fa-IR"/>
              </w:rPr>
            </w:pPr>
            <w:r w:rsidRPr="00F8093C">
              <w:rPr>
                <w:rFonts w:hint="cs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 xml:space="preserve"> - </w:t>
            </w:r>
            <w:r w:rsidRPr="003C263A">
              <w:rPr>
                <w:rFonts w:hint="cs"/>
                <w:rtl/>
                <w:lang w:bidi="fa-IR"/>
              </w:rPr>
              <w:t>استفاده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از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وسایل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کمك</w:t>
            </w:r>
          </w:p>
          <w:p w:rsidR="00222F25" w:rsidRPr="003C263A" w:rsidP="00222F25">
            <w:pPr>
              <w:ind w:left="0" w:right="0"/>
              <w:jc w:val="center"/>
              <w:rPr>
                <w:lang w:bidi="fa-IR"/>
              </w:rPr>
            </w:pPr>
            <w:r w:rsidRPr="003C263A">
              <w:rPr>
                <w:rFonts w:hint="cs"/>
                <w:rtl/>
                <w:lang w:bidi="fa-IR"/>
              </w:rPr>
              <w:t>آموزشی</w:t>
            </w:r>
            <w:r w:rsidRPr="003C263A">
              <w:rPr>
                <w:lang w:bidi="fa-IR"/>
              </w:rPr>
              <w:t xml:space="preserve"> )</w:t>
            </w:r>
            <w:r w:rsidRPr="003C263A">
              <w:rPr>
                <w:rFonts w:hint="cs"/>
                <w:rtl/>
                <w:lang w:bidi="fa-IR"/>
              </w:rPr>
              <w:t>وایت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برد،</w:t>
            </w:r>
            <w:r w:rsidRPr="003C263A">
              <w:rPr>
                <w:lang w:bidi="fa-IR"/>
              </w:rPr>
              <w:t xml:space="preserve"> </w:t>
            </w:r>
          </w:p>
          <w:p w:rsidR="00A03840" w:rsidP="00222F25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C263A" w:rsidR="00222F25">
              <w:rPr>
                <w:rFonts w:hint="cs"/>
                <w:rtl/>
                <w:lang w:bidi="fa-IR"/>
              </w:rPr>
              <w:t>ویدئو</w:t>
            </w:r>
            <w:r w:rsidRPr="003C263A" w:rsidR="00222F25">
              <w:rPr>
                <w:lang w:bidi="fa-IR"/>
              </w:rPr>
              <w:t xml:space="preserve"> </w:t>
            </w:r>
            <w:r w:rsidRPr="003C263A" w:rsidR="00222F25">
              <w:rPr>
                <w:rFonts w:hint="cs"/>
                <w:rtl/>
                <w:lang w:bidi="fa-IR"/>
              </w:rPr>
              <w:t>پروژکتور،</w:t>
            </w:r>
            <w:r w:rsidRPr="003C263A" w:rsidR="00222F25">
              <w:rPr>
                <w:lang w:bidi="fa-IR"/>
              </w:rPr>
              <w:t xml:space="preserve"> </w:t>
            </w:r>
            <w:r w:rsidRPr="003C263A" w:rsidR="00222F25">
              <w:rPr>
                <w:rFonts w:hint="cs"/>
                <w:rtl/>
                <w:lang w:bidi="fa-IR"/>
              </w:rPr>
              <w:t>اسلاید</w:t>
            </w:r>
            <w:r w:rsidRPr="003C263A" w:rsidR="00222F25">
              <w:rPr>
                <w:lang w:bidi="fa-IR"/>
              </w:rPr>
              <w:t>(</w:t>
            </w:r>
            <w:r w:rsidR="00222F25">
              <w:rPr>
                <w:rFonts w:hint="cs"/>
                <w:rtl/>
                <w:lang w:bidi="fa-IR"/>
              </w:rPr>
              <w:t xml:space="preserve"> - </w:t>
            </w:r>
            <w:r w:rsidRPr="00D1266F" w:rsidR="00222F25">
              <w:rPr>
                <w:rFonts w:hint="cs"/>
                <w:rtl/>
                <w:lang w:bidi="fa-IR"/>
              </w:rPr>
              <w:t>بحث</w:t>
            </w:r>
            <w:r w:rsidRPr="00D1266F" w:rsidR="00222F25">
              <w:rPr>
                <w:lang w:bidi="fa-IR"/>
              </w:rPr>
              <w:t xml:space="preserve"> </w:t>
            </w:r>
            <w:r w:rsidRPr="00D1266F" w:rsidR="00222F25">
              <w:rPr>
                <w:rFonts w:hint="cs"/>
                <w:rtl/>
                <w:lang w:bidi="fa-IR"/>
              </w:rPr>
              <w:t>و</w:t>
            </w:r>
            <w:r w:rsidRPr="00D1266F" w:rsidR="00222F25">
              <w:rPr>
                <w:lang w:bidi="fa-IR"/>
              </w:rPr>
              <w:t xml:space="preserve"> </w:t>
            </w:r>
            <w:r w:rsidRPr="00D1266F" w:rsidR="00222F25">
              <w:rPr>
                <w:rFonts w:hint="cs"/>
                <w:rtl/>
                <w:lang w:bidi="fa-IR"/>
              </w:rPr>
              <w:t>تحقیق</w:t>
            </w:r>
            <w:r w:rsidR="00222F25">
              <w:rPr>
                <w:rFonts w:hint="cs"/>
                <w:rtl/>
                <w:lang w:bidi="fa-IR"/>
              </w:rPr>
              <w:t xml:space="preserve"> - </w:t>
            </w:r>
            <w:r w:rsidRPr="00FD6876" w:rsidR="00222F25">
              <w:rPr>
                <w:rFonts w:hint="cs"/>
                <w:rtl/>
                <w:lang w:bidi="fa-IR"/>
              </w:rPr>
              <w:t>پرسش</w:t>
            </w:r>
            <w:r w:rsidRPr="00FD6876" w:rsidR="00222F25">
              <w:rPr>
                <w:lang w:bidi="fa-IR"/>
              </w:rPr>
              <w:t xml:space="preserve"> </w:t>
            </w:r>
            <w:r w:rsidRPr="00FD6876" w:rsidR="00222F25">
              <w:rPr>
                <w:rFonts w:hint="cs"/>
                <w:rtl/>
                <w:lang w:bidi="fa-IR"/>
              </w:rPr>
              <w:t>و</w:t>
            </w:r>
            <w:r w:rsidRPr="00FD6876" w:rsidR="00222F25">
              <w:rPr>
                <w:lang w:bidi="fa-IR"/>
              </w:rPr>
              <w:t xml:space="preserve"> </w:t>
            </w:r>
            <w:r w:rsidRPr="00FD6876" w:rsidR="00222F25">
              <w:rPr>
                <w:rFonts w:hint="cs"/>
                <w:rtl/>
                <w:lang w:bidi="fa-IR"/>
              </w:rPr>
              <w:t>پاسخ</w:t>
            </w:r>
          </w:p>
        </w:tc>
        <w:tc>
          <w:tcPr>
            <w:tcW w:w="1776" w:type="dxa"/>
          </w:tcPr>
          <w:p w:rsidR="0007467B" w:rsidP="000C7683">
            <w:pPr>
              <w:ind w:left="0" w:right="0"/>
              <w:jc w:val="center"/>
              <w:rPr>
                <w:rtl/>
                <w:lang w:bidi="fa-IR"/>
              </w:rPr>
            </w:pPr>
          </w:p>
          <w:p w:rsidR="0007467B" w:rsidRPr="0007467B" w:rsidP="0007467B">
            <w:pPr>
              <w:ind w:left="0" w:right="0"/>
              <w:jc w:val="left"/>
              <w:rPr>
                <w:rtl/>
                <w:lang w:bidi="fa-IR"/>
              </w:rPr>
            </w:pPr>
          </w:p>
          <w:p w:rsidR="0007467B" w:rsidP="0007467B">
            <w:pPr>
              <w:ind w:left="0" w:right="0"/>
              <w:jc w:val="left"/>
              <w:rPr>
                <w:rtl/>
                <w:lang w:bidi="fa-IR"/>
              </w:rPr>
            </w:pPr>
          </w:p>
          <w:p w:rsidR="00A03840" w:rsidRPr="0007467B" w:rsidP="0007467B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07467B">
              <w:rPr>
                <w:rFonts w:hint="cs"/>
                <w:rtl/>
                <w:lang w:bidi="fa-IR"/>
              </w:rPr>
              <w:t xml:space="preserve">           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3E313E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1565B0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چهارم</w:t>
            </w:r>
            <w:r w:rsidR="00B11513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:rsidR="00F963A1" w:rsidP="00B60934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EE455D" w:rsidP="00B60934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EE455D" w:rsidRPr="00765D68" w:rsidP="00A245AB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B11513" w:rsidP="00CF049A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CF049A">
              <w:rPr>
                <w:rFonts w:hint="cs"/>
                <w:rtl/>
                <w:lang w:bidi="fa-IR"/>
              </w:rPr>
              <w:t>تشخیص بشه خاکی های زیر جنس فلبوتوموس</w:t>
            </w:r>
          </w:p>
        </w:tc>
        <w:tc>
          <w:tcPr>
            <w:tcW w:w="1776" w:type="dxa"/>
          </w:tcPr>
          <w:p w:rsidR="000129CA" w:rsidRPr="009076DB" w:rsidP="000129CA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جستجو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و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مطالعه</w:t>
            </w:r>
          </w:p>
          <w:p w:rsidR="00A03840" w:rsidP="000129CA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76DB" w:rsidR="000129CA">
              <w:rPr>
                <w:rFonts w:hint="cs"/>
                <w:rtl/>
                <w:lang w:bidi="fa-IR"/>
              </w:rPr>
              <w:t>منابع</w:t>
            </w:r>
            <w:r w:rsidR="008C6261">
              <w:rPr>
                <w:rFonts w:hint="cs"/>
                <w:rtl/>
                <w:lang w:bidi="fa-IR"/>
              </w:rPr>
              <w:t xml:space="preserve">، </w:t>
            </w:r>
          </w:p>
          <w:p w:rsidR="008C6261" w:rsidP="008C6261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پاسخ به سوالات</w:t>
            </w:r>
          </w:p>
          <w:p w:rsidR="008C6261" w:rsidP="008C6261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مطرح شده در</w:t>
            </w:r>
          </w:p>
          <w:p w:rsidR="008C6261" w:rsidP="008C6261">
            <w:pPr>
              <w:ind w:left="0" w:right="0"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کلاس</w:t>
            </w:r>
          </w:p>
        </w:tc>
        <w:tc>
          <w:tcPr>
            <w:tcW w:w="1776" w:type="dxa"/>
          </w:tcPr>
          <w:p w:rsidR="008653B4" w:rsidRPr="003C263A" w:rsidP="008653B4">
            <w:pPr>
              <w:ind w:left="0" w:right="0"/>
              <w:jc w:val="center"/>
              <w:rPr>
                <w:lang w:bidi="fa-IR"/>
              </w:rPr>
            </w:pPr>
            <w:r w:rsidRPr="00F8093C">
              <w:rPr>
                <w:rFonts w:hint="cs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 xml:space="preserve"> - </w:t>
            </w:r>
            <w:r w:rsidRPr="003C263A">
              <w:rPr>
                <w:rFonts w:hint="cs"/>
                <w:rtl/>
                <w:lang w:bidi="fa-IR"/>
              </w:rPr>
              <w:t>استفاده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از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وسایل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کمك</w:t>
            </w:r>
          </w:p>
          <w:p w:rsidR="008653B4" w:rsidRPr="003C263A" w:rsidP="008653B4">
            <w:pPr>
              <w:ind w:left="0" w:right="0"/>
              <w:jc w:val="center"/>
              <w:rPr>
                <w:lang w:bidi="fa-IR"/>
              </w:rPr>
            </w:pPr>
            <w:r w:rsidRPr="003C263A">
              <w:rPr>
                <w:rFonts w:hint="cs"/>
                <w:rtl/>
                <w:lang w:bidi="fa-IR"/>
              </w:rPr>
              <w:t>آموزشی</w:t>
            </w:r>
            <w:r w:rsidRPr="003C263A">
              <w:rPr>
                <w:lang w:bidi="fa-IR"/>
              </w:rPr>
              <w:t xml:space="preserve"> )</w:t>
            </w:r>
            <w:r w:rsidRPr="003C263A">
              <w:rPr>
                <w:rFonts w:hint="cs"/>
                <w:rtl/>
                <w:lang w:bidi="fa-IR"/>
              </w:rPr>
              <w:t>وایت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برد،</w:t>
            </w:r>
            <w:r w:rsidRPr="003C263A">
              <w:rPr>
                <w:lang w:bidi="fa-IR"/>
              </w:rPr>
              <w:t xml:space="preserve"> </w:t>
            </w:r>
          </w:p>
          <w:p w:rsidR="00A03840" w:rsidP="008653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C263A" w:rsidR="008653B4">
              <w:rPr>
                <w:rFonts w:hint="cs"/>
                <w:rtl/>
                <w:lang w:bidi="fa-IR"/>
              </w:rPr>
              <w:t>ویدئو</w:t>
            </w:r>
            <w:r w:rsidRPr="003C263A" w:rsidR="008653B4">
              <w:rPr>
                <w:lang w:bidi="fa-IR"/>
              </w:rPr>
              <w:t xml:space="preserve"> </w:t>
            </w:r>
            <w:r w:rsidRPr="003C263A" w:rsidR="008653B4">
              <w:rPr>
                <w:rFonts w:hint="cs"/>
                <w:rtl/>
                <w:lang w:bidi="fa-IR"/>
              </w:rPr>
              <w:t>پروژکتور،</w:t>
            </w:r>
            <w:r w:rsidRPr="003C263A" w:rsidR="008653B4">
              <w:rPr>
                <w:lang w:bidi="fa-IR"/>
              </w:rPr>
              <w:t xml:space="preserve"> </w:t>
            </w:r>
            <w:r w:rsidRPr="003C263A" w:rsidR="008653B4">
              <w:rPr>
                <w:rFonts w:hint="cs"/>
                <w:rtl/>
                <w:lang w:bidi="fa-IR"/>
              </w:rPr>
              <w:t>اسلاید</w:t>
            </w:r>
            <w:r w:rsidRPr="003C263A" w:rsidR="008653B4">
              <w:rPr>
                <w:lang w:bidi="fa-IR"/>
              </w:rPr>
              <w:t>(</w:t>
            </w:r>
            <w:r w:rsidR="008653B4">
              <w:rPr>
                <w:rFonts w:hint="cs"/>
                <w:rtl/>
                <w:lang w:bidi="fa-IR"/>
              </w:rPr>
              <w:t xml:space="preserve"> - </w:t>
            </w:r>
            <w:r w:rsidRPr="00D1266F" w:rsidR="008653B4">
              <w:rPr>
                <w:rFonts w:hint="cs"/>
                <w:rtl/>
                <w:lang w:bidi="fa-IR"/>
              </w:rPr>
              <w:t>بحث</w:t>
            </w:r>
            <w:r w:rsidRPr="00D1266F" w:rsidR="008653B4">
              <w:rPr>
                <w:lang w:bidi="fa-IR"/>
              </w:rPr>
              <w:t xml:space="preserve"> </w:t>
            </w:r>
            <w:r w:rsidRPr="00D1266F" w:rsidR="008653B4">
              <w:rPr>
                <w:rFonts w:hint="cs"/>
                <w:rtl/>
                <w:lang w:bidi="fa-IR"/>
              </w:rPr>
              <w:t>و</w:t>
            </w:r>
            <w:r w:rsidRPr="00D1266F" w:rsidR="008653B4">
              <w:rPr>
                <w:lang w:bidi="fa-IR"/>
              </w:rPr>
              <w:t xml:space="preserve"> </w:t>
            </w:r>
            <w:r w:rsidRPr="00D1266F" w:rsidR="008653B4">
              <w:rPr>
                <w:rFonts w:hint="cs"/>
                <w:rtl/>
                <w:lang w:bidi="fa-IR"/>
              </w:rPr>
              <w:t>تحقیق</w:t>
            </w:r>
            <w:r w:rsidR="008653B4">
              <w:rPr>
                <w:rFonts w:hint="cs"/>
                <w:rtl/>
                <w:lang w:bidi="fa-IR"/>
              </w:rPr>
              <w:t xml:space="preserve"> - </w:t>
            </w:r>
            <w:r w:rsidRPr="00FD6876" w:rsidR="008653B4">
              <w:rPr>
                <w:rFonts w:hint="cs"/>
                <w:rtl/>
                <w:lang w:bidi="fa-IR"/>
              </w:rPr>
              <w:t>پرسش</w:t>
            </w:r>
            <w:r w:rsidRPr="00FD6876" w:rsidR="008653B4">
              <w:rPr>
                <w:lang w:bidi="fa-IR"/>
              </w:rPr>
              <w:t xml:space="preserve"> </w:t>
            </w:r>
            <w:r w:rsidRPr="00FD6876" w:rsidR="008653B4">
              <w:rPr>
                <w:rFonts w:hint="cs"/>
                <w:rtl/>
                <w:lang w:bidi="fa-IR"/>
              </w:rPr>
              <w:t>و</w:t>
            </w:r>
            <w:r w:rsidRPr="00FD6876" w:rsidR="008653B4">
              <w:rPr>
                <w:lang w:bidi="fa-IR"/>
              </w:rPr>
              <w:t xml:space="preserve"> </w:t>
            </w:r>
            <w:r w:rsidRPr="00FD6876" w:rsidR="008653B4">
              <w:rPr>
                <w:rFonts w:hint="cs"/>
                <w:rtl/>
                <w:lang w:bidi="fa-IR"/>
              </w:rPr>
              <w:t>پاسخ</w:t>
            </w:r>
          </w:p>
          <w:p w:rsidR="008C211A" w:rsidP="008653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07467B" w:rsidP="000C7683">
            <w:pPr>
              <w:ind w:left="0" w:right="0"/>
              <w:jc w:val="center"/>
              <w:rPr>
                <w:rtl/>
                <w:lang w:bidi="fa-IR"/>
              </w:rPr>
            </w:pPr>
          </w:p>
          <w:p w:rsidR="0007467B" w:rsidRPr="0007467B" w:rsidP="0007467B">
            <w:pPr>
              <w:ind w:left="0" w:right="0"/>
              <w:jc w:val="left"/>
              <w:rPr>
                <w:rtl/>
                <w:lang w:bidi="fa-IR"/>
              </w:rPr>
            </w:pPr>
          </w:p>
          <w:p w:rsidR="0007467B" w:rsidP="0007467B">
            <w:pPr>
              <w:ind w:left="0" w:right="0"/>
              <w:jc w:val="left"/>
              <w:rPr>
                <w:rtl/>
                <w:lang w:bidi="fa-IR"/>
              </w:rPr>
            </w:pPr>
          </w:p>
          <w:p w:rsidR="00A03840" w:rsidRPr="0007467B" w:rsidP="0007467B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07467B">
              <w:rPr>
                <w:rFonts w:hint="cs"/>
                <w:rtl/>
                <w:lang w:bidi="fa-IR"/>
              </w:rPr>
              <w:t xml:space="preserve">            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992658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EC66C8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بنجم</w:t>
            </w:r>
            <w:r w:rsidR="00A245AB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:rsidR="007015BF" w:rsidP="000E227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  <w:p w:rsidR="00BA332F" w:rsidP="001D70C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10601C">
              <w:rPr>
                <w:rFonts w:hint="cs"/>
                <w:rtl/>
                <w:lang w:bidi="fa-IR"/>
              </w:rPr>
              <w:t>تشخیص بشه خاکی های زیر جنس سرزانتومیا</w:t>
            </w:r>
          </w:p>
        </w:tc>
        <w:tc>
          <w:tcPr>
            <w:tcW w:w="1776" w:type="dxa"/>
          </w:tcPr>
          <w:p w:rsidR="008653B4" w:rsidRPr="007E2FD1" w:rsidP="008653B4">
            <w:pPr>
              <w:ind w:left="0" w:right="0"/>
              <w:jc w:val="center"/>
              <w:rPr>
                <w:lang w:bidi="fa-IR"/>
              </w:rPr>
            </w:pPr>
            <w:r w:rsidRPr="007E2FD1">
              <w:rPr>
                <w:rFonts w:hint="cs"/>
                <w:rtl/>
                <w:lang w:bidi="fa-IR"/>
              </w:rPr>
              <w:t>مراجع</w:t>
            </w:r>
            <w:r w:rsidR="00BF4831">
              <w:rPr>
                <w:rFonts w:hint="cs"/>
                <w:rtl/>
                <w:lang w:bidi="fa-IR"/>
              </w:rPr>
              <w:t>ه</w:t>
            </w:r>
            <w:r w:rsidRPr="007E2FD1">
              <w:rPr>
                <w:lang w:bidi="fa-IR"/>
              </w:rPr>
              <w:t xml:space="preserve"> </w:t>
            </w:r>
            <w:r w:rsidRPr="007E2FD1">
              <w:rPr>
                <w:rFonts w:hint="cs"/>
                <w:rtl/>
                <w:lang w:bidi="fa-IR"/>
              </w:rPr>
              <w:t>به</w:t>
            </w:r>
            <w:r w:rsidRPr="007E2FD1">
              <w:rPr>
                <w:lang w:bidi="fa-IR"/>
              </w:rPr>
              <w:t xml:space="preserve"> </w:t>
            </w:r>
            <w:r w:rsidRPr="007E2FD1">
              <w:rPr>
                <w:rFonts w:hint="cs"/>
                <w:rtl/>
                <w:lang w:bidi="fa-IR"/>
              </w:rPr>
              <w:t>منابع</w:t>
            </w:r>
          </w:p>
          <w:p w:rsidR="008653B4" w:rsidRPr="007E2FD1" w:rsidP="008653B4">
            <w:pPr>
              <w:ind w:left="0" w:right="0"/>
              <w:jc w:val="center"/>
              <w:rPr>
                <w:lang w:bidi="fa-IR"/>
              </w:rPr>
            </w:pPr>
            <w:r w:rsidRPr="007E2FD1">
              <w:rPr>
                <w:rFonts w:hint="cs"/>
                <w:rtl/>
                <w:lang w:bidi="fa-IR"/>
              </w:rPr>
              <w:t>معرفی</w:t>
            </w:r>
            <w:r w:rsidRPr="007E2FD1">
              <w:rPr>
                <w:lang w:bidi="fa-IR"/>
              </w:rPr>
              <w:t xml:space="preserve"> </w:t>
            </w:r>
            <w:r w:rsidRPr="007E2FD1">
              <w:rPr>
                <w:rFonts w:hint="cs"/>
                <w:rtl/>
                <w:lang w:bidi="fa-IR"/>
              </w:rPr>
              <w:t>شده</w:t>
            </w:r>
            <w:r w:rsidRPr="007E2FD1">
              <w:rPr>
                <w:lang w:bidi="fa-IR"/>
              </w:rPr>
              <w:t xml:space="preserve"> </w:t>
            </w:r>
            <w:r w:rsidRPr="007E2FD1">
              <w:rPr>
                <w:rFonts w:hint="cs"/>
                <w:rtl/>
                <w:lang w:bidi="fa-IR"/>
              </w:rPr>
              <w:t>در</w:t>
            </w:r>
          </w:p>
          <w:p w:rsidR="00A03840" w:rsidP="008653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E2FD1" w:rsidR="008653B4">
              <w:rPr>
                <w:rFonts w:hint="cs"/>
                <w:rtl/>
                <w:lang w:bidi="fa-IR"/>
              </w:rPr>
              <w:t>ابتدای</w:t>
            </w:r>
            <w:r w:rsidRPr="007E2FD1" w:rsidR="008653B4">
              <w:rPr>
                <w:lang w:bidi="fa-IR"/>
              </w:rPr>
              <w:t xml:space="preserve"> </w:t>
            </w:r>
            <w:r w:rsidRPr="007E2FD1" w:rsidR="008653B4">
              <w:rPr>
                <w:rFonts w:hint="cs"/>
                <w:rtl/>
                <w:lang w:bidi="fa-IR"/>
              </w:rPr>
              <w:t>ترم،</w:t>
            </w:r>
          </w:p>
          <w:p w:rsidR="008C6261" w:rsidRPr="008C6261" w:rsidP="008C6261">
            <w:pPr>
              <w:ind w:left="0" w:right="0"/>
              <w:jc w:val="center"/>
              <w:rPr>
                <w:lang w:bidi="fa-IR"/>
              </w:rPr>
            </w:pPr>
            <w:r w:rsidRPr="008C6261">
              <w:rPr>
                <w:rFonts w:hint="cs"/>
                <w:rtl/>
                <w:lang w:bidi="fa-IR"/>
              </w:rPr>
              <w:t>پاسخ</w:t>
            </w:r>
            <w:r w:rsidRPr="008C6261">
              <w:rPr>
                <w:lang w:bidi="fa-IR"/>
              </w:rPr>
              <w:t xml:space="preserve"> </w:t>
            </w:r>
            <w:r w:rsidRPr="008C6261">
              <w:rPr>
                <w:rFonts w:hint="cs"/>
                <w:rtl/>
                <w:lang w:bidi="fa-IR"/>
              </w:rPr>
              <w:t>به</w:t>
            </w:r>
            <w:r w:rsidRPr="008C6261">
              <w:rPr>
                <w:lang w:bidi="fa-IR"/>
              </w:rPr>
              <w:t xml:space="preserve"> </w:t>
            </w:r>
            <w:r w:rsidRPr="008C6261">
              <w:rPr>
                <w:rFonts w:hint="cs"/>
                <w:rtl/>
                <w:lang w:bidi="fa-IR"/>
              </w:rPr>
              <w:t>سوالات</w:t>
            </w:r>
          </w:p>
          <w:p w:rsidR="008C6261" w:rsidRPr="008C6261" w:rsidP="008C6261">
            <w:pPr>
              <w:ind w:left="0" w:right="0"/>
              <w:jc w:val="center"/>
              <w:rPr>
                <w:lang w:bidi="fa-IR"/>
              </w:rPr>
            </w:pPr>
            <w:r w:rsidRPr="008C6261">
              <w:rPr>
                <w:rFonts w:hint="cs"/>
                <w:rtl/>
                <w:lang w:bidi="fa-IR"/>
              </w:rPr>
              <w:t>مطرح</w:t>
            </w:r>
            <w:r w:rsidRPr="008C6261">
              <w:rPr>
                <w:lang w:bidi="fa-IR"/>
              </w:rPr>
              <w:t xml:space="preserve"> </w:t>
            </w:r>
            <w:r w:rsidRPr="008C6261">
              <w:rPr>
                <w:rFonts w:hint="cs"/>
                <w:rtl/>
                <w:lang w:bidi="fa-IR"/>
              </w:rPr>
              <w:t>شده</w:t>
            </w:r>
            <w:r w:rsidRPr="008C6261">
              <w:rPr>
                <w:lang w:bidi="fa-IR"/>
              </w:rPr>
              <w:t xml:space="preserve"> </w:t>
            </w:r>
            <w:r w:rsidRPr="008C6261">
              <w:rPr>
                <w:rFonts w:hint="cs"/>
                <w:rtl/>
                <w:lang w:bidi="fa-IR"/>
              </w:rPr>
              <w:t>در</w:t>
            </w:r>
          </w:p>
          <w:p w:rsidR="008C6261" w:rsidP="008C626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C6261"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1776" w:type="dxa"/>
          </w:tcPr>
          <w:p w:rsidR="008653B4" w:rsidRPr="003C263A" w:rsidP="008653B4">
            <w:pPr>
              <w:ind w:left="0" w:right="0"/>
              <w:jc w:val="center"/>
              <w:rPr>
                <w:lang w:bidi="fa-IR"/>
              </w:rPr>
            </w:pPr>
            <w:r w:rsidRPr="00F8093C">
              <w:rPr>
                <w:rFonts w:hint="cs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 xml:space="preserve"> - </w:t>
            </w:r>
            <w:r w:rsidRPr="003C263A">
              <w:rPr>
                <w:rFonts w:hint="cs"/>
                <w:rtl/>
                <w:lang w:bidi="fa-IR"/>
              </w:rPr>
              <w:t>استفاده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از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وسایل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کمك</w:t>
            </w:r>
          </w:p>
          <w:p w:rsidR="008653B4" w:rsidRPr="003C263A" w:rsidP="008653B4">
            <w:pPr>
              <w:ind w:left="0" w:right="0"/>
              <w:jc w:val="center"/>
              <w:rPr>
                <w:lang w:bidi="fa-IR"/>
              </w:rPr>
            </w:pPr>
            <w:r w:rsidRPr="003C263A">
              <w:rPr>
                <w:rFonts w:hint="cs"/>
                <w:rtl/>
                <w:lang w:bidi="fa-IR"/>
              </w:rPr>
              <w:t>آموزشی</w:t>
            </w:r>
            <w:r w:rsidRPr="003C263A">
              <w:rPr>
                <w:lang w:bidi="fa-IR"/>
              </w:rPr>
              <w:t xml:space="preserve"> )</w:t>
            </w:r>
            <w:r w:rsidRPr="003C263A">
              <w:rPr>
                <w:rFonts w:hint="cs"/>
                <w:rtl/>
                <w:lang w:bidi="fa-IR"/>
              </w:rPr>
              <w:t>وایت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برد،</w:t>
            </w:r>
            <w:r w:rsidRPr="003C263A">
              <w:rPr>
                <w:lang w:bidi="fa-IR"/>
              </w:rPr>
              <w:t xml:space="preserve"> </w:t>
            </w:r>
          </w:p>
          <w:p w:rsidR="00A03840" w:rsidP="008653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C263A" w:rsidR="008653B4">
              <w:rPr>
                <w:rFonts w:hint="cs"/>
                <w:rtl/>
                <w:lang w:bidi="fa-IR"/>
              </w:rPr>
              <w:t>ویدئو</w:t>
            </w:r>
            <w:r w:rsidRPr="003C263A" w:rsidR="008653B4">
              <w:rPr>
                <w:lang w:bidi="fa-IR"/>
              </w:rPr>
              <w:t xml:space="preserve"> </w:t>
            </w:r>
            <w:r w:rsidRPr="003C263A" w:rsidR="008653B4">
              <w:rPr>
                <w:rFonts w:hint="cs"/>
                <w:rtl/>
                <w:lang w:bidi="fa-IR"/>
              </w:rPr>
              <w:t>پروژکتور،</w:t>
            </w:r>
            <w:r w:rsidRPr="003C263A" w:rsidR="008653B4">
              <w:rPr>
                <w:lang w:bidi="fa-IR"/>
              </w:rPr>
              <w:t xml:space="preserve"> </w:t>
            </w:r>
            <w:r w:rsidRPr="003C263A" w:rsidR="008653B4">
              <w:rPr>
                <w:rFonts w:hint="cs"/>
                <w:rtl/>
                <w:lang w:bidi="fa-IR"/>
              </w:rPr>
              <w:t>اسلاید</w:t>
            </w:r>
            <w:r w:rsidRPr="003C263A" w:rsidR="008653B4">
              <w:rPr>
                <w:lang w:bidi="fa-IR"/>
              </w:rPr>
              <w:t>(</w:t>
            </w:r>
            <w:r w:rsidR="008653B4">
              <w:rPr>
                <w:rFonts w:hint="cs"/>
                <w:rtl/>
                <w:lang w:bidi="fa-IR"/>
              </w:rPr>
              <w:t xml:space="preserve"> - </w:t>
            </w:r>
            <w:r w:rsidRPr="00D1266F" w:rsidR="008653B4">
              <w:rPr>
                <w:rFonts w:hint="cs"/>
                <w:rtl/>
                <w:lang w:bidi="fa-IR"/>
              </w:rPr>
              <w:t>بحث</w:t>
            </w:r>
            <w:r w:rsidRPr="00D1266F" w:rsidR="008653B4">
              <w:rPr>
                <w:lang w:bidi="fa-IR"/>
              </w:rPr>
              <w:t xml:space="preserve"> </w:t>
            </w:r>
            <w:r w:rsidRPr="00D1266F" w:rsidR="008653B4">
              <w:rPr>
                <w:rFonts w:hint="cs"/>
                <w:rtl/>
                <w:lang w:bidi="fa-IR"/>
              </w:rPr>
              <w:t>و</w:t>
            </w:r>
            <w:r w:rsidRPr="00D1266F" w:rsidR="008653B4">
              <w:rPr>
                <w:lang w:bidi="fa-IR"/>
              </w:rPr>
              <w:t xml:space="preserve"> </w:t>
            </w:r>
            <w:r w:rsidRPr="00D1266F" w:rsidR="008653B4">
              <w:rPr>
                <w:rFonts w:hint="cs"/>
                <w:rtl/>
                <w:lang w:bidi="fa-IR"/>
              </w:rPr>
              <w:t>تحقیق</w:t>
            </w:r>
            <w:r w:rsidR="008653B4">
              <w:rPr>
                <w:rFonts w:hint="cs"/>
                <w:rtl/>
                <w:lang w:bidi="fa-IR"/>
              </w:rPr>
              <w:t xml:space="preserve"> - </w:t>
            </w:r>
            <w:r w:rsidRPr="00FD6876" w:rsidR="008653B4">
              <w:rPr>
                <w:rFonts w:hint="cs"/>
                <w:rtl/>
                <w:lang w:bidi="fa-IR"/>
              </w:rPr>
              <w:t>پرسش</w:t>
            </w:r>
            <w:r w:rsidRPr="00FD6876" w:rsidR="008653B4">
              <w:rPr>
                <w:lang w:bidi="fa-IR"/>
              </w:rPr>
              <w:t xml:space="preserve"> </w:t>
            </w:r>
            <w:r w:rsidRPr="00FD6876" w:rsidR="008653B4">
              <w:rPr>
                <w:rFonts w:hint="cs"/>
                <w:rtl/>
                <w:lang w:bidi="fa-IR"/>
              </w:rPr>
              <w:t>و</w:t>
            </w:r>
            <w:r w:rsidRPr="00FD6876" w:rsidR="008653B4">
              <w:rPr>
                <w:lang w:bidi="fa-IR"/>
              </w:rPr>
              <w:t xml:space="preserve"> </w:t>
            </w:r>
            <w:r w:rsidRPr="00FD6876" w:rsidR="008653B4">
              <w:rPr>
                <w:rFonts w:hint="cs"/>
                <w:rtl/>
                <w:lang w:bidi="fa-IR"/>
              </w:rPr>
              <w:t>پاسخ</w:t>
            </w:r>
          </w:p>
        </w:tc>
        <w:tc>
          <w:tcPr>
            <w:tcW w:w="1776" w:type="dxa"/>
          </w:tcPr>
          <w:p w:rsidR="009B4EE7" w:rsidP="000C7683">
            <w:pPr>
              <w:ind w:left="0" w:right="0"/>
              <w:jc w:val="center"/>
              <w:rPr>
                <w:lang w:bidi="fa-IR"/>
              </w:rPr>
            </w:pPr>
          </w:p>
          <w:p w:rsidR="009B4EE7" w:rsidRPr="009B4EE7" w:rsidP="009B4EE7">
            <w:pPr>
              <w:ind w:left="0" w:right="0"/>
              <w:jc w:val="left"/>
              <w:rPr>
                <w:lang w:bidi="fa-IR"/>
              </w:rPr>
            </w:pPr>
          </w:p>
          <w:p w:rsidR="009B4EE7" w:rsidP="009B4EE7">
            <w:pPr>
              <w:ind w:left="0" w:right="0"/>
              <w:jc w:val="left"/>
              <w:rPr>
                <w:lang w:bidi="fa-IR"/>
              </w:rPr>
            </w:pPr>
          </w:p>
          <w:p w:rsidR="00A03840" w:rsidRPr="009B4EE7" w:rsidP="009B4EE7">
            <w:pPr>
              <w:ind w:left="0" w:right="0"/>
              <w:jc w:val="left"/>
              <w:rPr>
                <w:lang w:bidi="fa-IR"/>
              </w:rPr>
            </w:pPr>
            <w:r w:rsidR="009B4EE7">
              <w:rPr>
                <w:rFonts w:hint="cs"/>
                <w:rtl/>
                <w:lang w:bidi="fa-IR"/>
              </w:rPr>
              <w:t xml:space="preserve">         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EC66C8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lang w:bidi="fa-IR"/>
              </w:rPr>
            </w:pPr>
            <w:r w:rsidR="00B05936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 xml:space="preserve"> </w:t>
            </w:r>
            <w:r w:rsidR="00EC66C8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ششم</w:t>
            </w:r>
            <w:r w:rsidR="000363E9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:rsidR="00790794" w:rsidP="0015048A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  <w:p w:rsidR="00790794" w:rsidP="0015048A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70673" w:rsidRPr="00470673" w:rsidP="00470673">
            <w:pPr>
              <w:ind w:left="0" w:right="0"/>
              <w:jc w:val="center"/>
              <w:rPr>
                <w:lang w:bidi="fa-IR"/>
              </w:rPr>
            </w:pPr>
            <w:r w:rsidRPr="00470673">
              <w:rPr>
                <w:rFonts w:hint="cs"/>
                <w:rtl/>
                <w:lang w:bidi="fa-IR"/>
              </w:rPr>
              <w:t>پشه</w:t>
            </w:r>
            <w:r w:rsidRPr="00470673">
              <w:rPr>
                <w:lang w:bidi="fa-IR"/>
              </w:rPr>
              <w:t xml:space="preserve"> </w:t>
            </w:r>
            <w:r w:rsidRPr="00470673">
              <w:rPr>
                <w:rFonts w:hint="cs"/>
                <w:rtl/>
                <w:lang w:bidi="fa-IR"/>
              </w:rPr>
              <w:t>خاکیهاي</w:t>
            </w:r>
            <w:r w:rsidRPr="00470673">
              <w:rPr>
                <w:lang w:bidi="fa-IR"/>
              </w:rPr>
              <w:t xml:space="preserve"> </w:t>
            </w:r>
            <w:r w:rsidRPr="00470673">
              <w:rPr>
                <w:rFonts w:hint="cs"/>
                <w:rtl/>
                <w:lang w:bidi="fa-IR"/>
              </w:rPr>
              <w:t>ایران</w:t>
            </w:r>
            <w:r w:rsidRPr="00470673">
              <w:rPr>
                <w:lang w:bidi="fa-IR"/>
              </w:rPr>
              <w:t xml:space="preserve">  </w:t>
            </w:r>
            <w:r w:rsidRPr="00470673">
              <w:rPr>
                <w:rFonts w:hint="cs"/>
                <w:rtl/>
                <w:lang w:bidi="fa-IR"/>
              </w:rPr>
              <w:t>در</w:t>
            </w:r>
            <w:r w:rsidRPr="00470673">
              <w:rPr>
                <w:lang w:bidi="fa-IR"/>
              </w:rPr>
              <w:t xml:space="preserve"> </w:t>
            </w:r>
            <w:r w:rsidRPr="00470673">
              <w:rPr>
                <w:rFonts w:hint="cs"/>
                <w:rtl/>
                <w:lang w:bidi="fa-IR"/>
              </w:rPr>
              <w:t>سطوح</w:t>
            </w:r>
            <w:r w:rsidRPr="00470673">
              <w:rPr>
                <w:lang w:bidi="fa-IR"/>
              </w:rPr>
              <w:t xml:space="preserve"> </w:t>
            </w:r>
            <w:r w:rsidRPr="00470673">
              <w:rPr>
                <w:rFonts w:hint="cs"/>
                <w:rtl/>
                <w:lang w:bidi="fa-IR"/>
              </w:rPr>
              <w:t>خانواده،</w:t>
            </w:r>
            <w:r w:rsidRPr="00470673">
              <w:rPr>
                <w:lang w:bidi="fa-IR"/>
              </w:rPr>
              <w:t xml:space="preserve"> </w:t>
            </w:r>
            <w:r w:rsidRPr="00470673">
              <w:rPr>
                <w:rFonts w:hint="cs"/>
                <w:rtl/>
                <w:lang w:bidi="fa-IR"/>
              </w:rPr>
              <w:t>جنس،</w:t>
            </w:r>
          </w:p>
          <w:p w:rsidR="00470673" w:rsidRPr="00470673" w:rsidP="00470673">
            <w:pPr>
              <w:ind w:left="0" w:right="0"/>
              <w:jc w:val="center"/>
              <w:rPr>
                <w:lang w:bidi="fa-IR"/>
              </w:rPr>
            </w:pPr>
            <w:r w:rsidRPr="00470673">
              <w:rPr>
                <w:rFonts w:hint="cs"/>
                <w:rtl/>
                <w:lang w:bidi="fa-IR"/>
              </w:rPr>
              <w:t>زیر</w:t>
            </w:r>
            <w:r w:rsidRPr="00470673">
              <w:rPr>
                <w:lang w:bidi="fa-IR"/>
              </w:rPr>
              <w:t xml:space="preserve"> </w:t>
            </w:r>
            <w:r w:rsidRPr="00470673">
              <w:rPr>
                <w:rFonts w:hint="cs"/>
                <w:rtl/>
                <w:lang w:bidi="fa-IR"/>
              </w:rPr>
              <w:t>جنس</w:t>
            </w:r>
            <w:r w:rsidRPr="00470673">
              <w:rPr>
                <w:lang w:bidi="fa-IR"/>
              </w:rPr>
              <w:t xml:space="preserve"> </w:t>
            </w:r>
            <w:r w:rsidRPr="00470673">
              <w:rPr>
                <w:rFonts w:hint="cs"/>
                <w:rtl/>
                <w:lang w:bidi="fa-IR"/>
              </w:rPr>
              <w:t>و</w:t>
            </w:r>
            <w:r w:rsidRPr="00470673">
              <w:rPr>
                <w:lang w:bidi="fa-IR"/>
              </w:rPr>
              <w:t xml:space="preserve"> </w:t>
            </w:r>
            <w:r w:rsidRPr="00470673">
              <w:rPr>
                <w:rFonts w:hint="cs"/>
                <w:rtl/>
                <w:lang w:bidi="fa-IR"/>
              </w:rPr>
              <w:t>گونه</w:t>
            </w:r>
            <w:r w:rsidRPr="00470673"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، </w:t>
            </w:r>
            <w:r w:rsidRPr="00470673">
              <w:rPr>
                <w:lang w:bidi="fa-IR"/>
              </w:rPr>
              <w:t xml:space="preserve"> </w:t>
            </w:r>
            <w:r w:rsidRPr="00470673">
              <w:rPr>
                <w:rFonts w:hint="cs"/>
                <w:rtl/>
                <w:lang w:bidi="fa-IR"/>
              </w:rPr>
              <w:t>ملاکهاي</w:t>
            </w:r>
            <w:r w:rsidRPr="00470673">
              <w:rPr>
                <w:lang w:bidi="fa-IR"/>
              </w:rPr>
              <w:t xml:space="preserve"> </w:t>
            </w:r>
            <w:r w:rsidRPr="00470673">
              <w:rPr>
                <w:rFonts w:hint="cs"/>
                <w:rtl/>
                <w:lang w:bidi="fa-IR"/>
              </w:rPr>
              <w:t>تمایز</w:t>
            </w:r>
            <w:r w:rsidRPr="00470673">
              <w:rPr>
                <w:lang w:bidi="fa-IR"/>
              </w:rPr>
              <w:t xml:space="preserve"> </w:t>
            </w:r>
            <w:r w:rsidRPr="00470673">
              <w:rPr>
                <w:rFonts w:hint="cs"/>
                <w:rtl/>
                <w:lang w:bidi="fa-IR"/>
              </w:rPr>
              <w:t>آنها</w:t>
            </w:r>
            <w:r w:rsidRPr="00470673">
              <w:rPr>
                <w:lang w:bidi="fa-IR"/>
              </w:rPr>
              <w:t xml:space="preserve"> </w:t>
            </w:r>
          </w:p>
          <w:p w:rsidR="00FD5D4C" w:rsidP="0047067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470673" w:rsidR="00470673">
              <w:rPr>
                <w:rFonts w:hint="cs"/>
                <w:rtl/>
                <w:lang w:bidi="fa-IR"/>
              </w:rPr>
              <w:t>در</w:t>
            </w:r>
            <w:r w:rsidRPr="00470673" w:rsidR="00470673">
              <w:rPr>
                <w:lang w:bidi="fa-IR"/>
              </w:rPr>
              <w:t xml:space="preserve"> </w:t>
            </w:r>
            <w:r w:rsidRPr="00470673" w:rsidR="00470673">
              <w:rPr>
                <w:rFonts w:hint="cs"/>
                <w:rtl/>
                <w:lang w:bidi="fa-IR"/>
              </w:rPr>
              <w:t>هر</w:t>
            </w:r>
            <w:r w:rsidRPr="00470673" w:rsidR="00470673">
              <w:rPr>
                <w:lang w:bidi="fa-IR"/>
              </w:rPr>
              <w:t xml:space="preserve"> </w:t>
            </w:r>
            <w:r w:rsidRPr="00470673" w:rsidR="00470673">
              <w:rPr>
                <w:rFonts w:hint="cs"/>
                <w:rtl/>
                <w:lang w:bidi="fa-IR"/>
              </w:rPr>
              <w:t>دو</w:t>
            </w:r>
            <w:r w:rsidRPr="00470673" w:rsidR="00470673">
              <w:rPr>
                <w:lang w:bidi="fa-IR"/>
              </w:rPr>
              <w:t xml:space="preserve"> </w:t>
            </w:r>
            <w:r w:rsidRPr="00470673" w:rsidR="00470673">
              <w:rPr>
                <w:rFonts w:hint="cs"/>
                <w:rtl/>
                <w:lang w:bidi="fa-IR"/>
              </w:rPr>
              <w:t>جنس</w:t>
            </w:r>
            <w:r w:rsidRPr="00470673" w:rsidR="00470673">
              <w:rPr>
                <w:lang w:bidi="fa-IR"/>
              </w:rPr>
              <w:t xml:space="preserve"> </w:t>
            </w:r>
            <w:r w:rsidRPr="00470673" w:rsidR="00470673">
              <w:rPr>
                <w:rFonts w:hint="cs"/>
                <w:rtl/>
                <w:lang w:bidi="fa-IR"/>
              </w:rPr>
              <w:t>نر</w:t>
            </w:r>
            <w:r w:rsidRPr="00470673" w:rsidR="00470673">
              <w:rPr>
                <w:lang w:bidi="fa-IR"/>
              </w:rPr>
              <w:t xml:space="preserve"> </w:t>
            </w:r>
            <w:r w:rsidRPr="00470673" w:rsidR="00470673">
              <w:rPr>
                <w:rFonts w:hint="cs"/>
                <w:rtl/>
                <w:lang w:bidi="fa-IR"/>
              </w:rPr>
              <w:t>و</w:t>
            </w:r>
            <w:r w:rsidRPr="00470673" w:rsidR="00470673">
              <w:rPr>
                <w:lang w:bidi="fa-IR"/>
              </w:rPr>
              <w:t xml:space="preserve"> </w:t>
            </w:r>
            <w:r w:rsidRPr="00470673" w:rsidR="00470673">
              <w:rPr>
                <w:rFonts w:hint="cs"/>
                <w:rtl/>
                <w:lang w:bidi="fa-IR"/>
              </w:rPr>
              <w:t>ماده</w:t>
            </w:r>
          </w:p>
        </w:tc>
        <w:tc>
          <w:tcPr>
            <w:tcW w:w="1776" w:type="dxa"/>
          </w:tcPr>
          <w:p w:rsidR="008653B4" w:rsidRPr="00834BC1" w:rsidP="008653B4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مراجع</w:t>
            </w:r>
            <w:r w:rsidR="00BF4831">
              <w:rPr>
                <w:rFonts w:hint="cs"/>
                <w:rtl/>
                <w:lang w:bidi="fa-IR"/>
              </w:rPr>
              <w:t>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به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منابع</w:t>
            </w:r>
          </w:p>
          <w:p w:rsidR="008653B4" w:rsidRPr="00834BC1" w:rsidP="008653B4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معرفی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شده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در</w:t>
            </w:r>
          </w:p>
          <w:p w:rsidR="00A03840" w:rsidP="008653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34BC1" w:rsidR="008653B4">
              <w:rPr>
                <w:rFonts w:hint="cs"/>
                <w:rtl/>
                <w:lang w:bidi="fa-IR"/>
              </w:rPr>
              <w:t>ابتدای</w:t>
            </w:r>
            <w:r w:rsidRPr="00834BC1" w:rsidR="008653B4">
              <w:rPr>
                <w:lang w:bidi="fa-IR"/>
              </w:rPr>
              <w:t xml:space="preserve"> </w:t>
            </w:r>
            <w:r w:rsidRPr="00834BC1" w:rsidR="008653B4">
              <w:rPr>
                <w:rFonts w:hint="cs"/>
                <w:rtl/>
                <w:lang w:bidi="fa-IR"/>
              </w:rPr>
              <w:t>ترم،</w:t>
            </w:r>
          </w:p>
          <w:p w:rsidR="008C6261" w:rsidRPr="009076DB" w:rsidP="008C626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پاسخ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به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سوالات</w:t>
            </w:r>
          </w:p>
          <w:p w:rsidR="008C6261" w:rsidRPr="009076DB" w:rsidP="008C626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مطرح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شده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در</w:t>
            </w:r>
          </w:p>
          <w:p w:rsidR="008C6261" w:rsidP="008C626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1776" w:type="dxa"/>
          </w:tcPr>
          <w:p w:rsidR="008653B4" w:rsidRPr="003C263A" w:rsidP="008653B4">
            <w:pPr>
              <w:ind w:left="0" w:right="0"/>
              <w:jc w:val="center"/>
              <w:rPr>
                <w:lang w:bidi="fa-IR"/>
              </w:rPr>
            </w:pPr>
            <w:r w:rsidRPr="00F8093C">
              <w:rPr>
                <w:rFonts w:hint="cs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 xml:space="preserve"> - </w:t>
            </w:r>
            <w:r w:rsidRPr="003C263A">
              <w:rPr>
                <w:rFonts w:hint="cs"/>
                <w:rtl/>
                <w:lang w:bidi="fa-IR"/>
              </w:rPr>
              <w:t>استفاده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از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وسایل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کمك</w:t>
            </w:r>
          </w:p>
          <w:p w:rsidR="008653B4" w:rsidRPr="003C263A" w:rsidP="008653B4">
            <w:pPr>
              <w:ind w:left="0" w:right="0"/>
              <w:jc w:val="center"/>
              <w:rPr>
                <w:lang w:bidi="fa-IR"/>
              </w:rPr>
            </w:pPr>
            <w:r w:rsidRPr="003C263A">
              <w:rPr>
                <w:rFonts w:hint="cs"/>
                <w:rtl/>
                <w:lang w:bidi="fa-IR"/>
              </w:rPr>
              <w:t>آموزشی</w:t>
            </w:r>
            <w:r w:rsidRPr="003C263A">
              <w:rPr>
                <w:lang w:bidi="fa-IR"/>
              </w:rPr>
              <w:t xml:space="preserve"> )</w:t>
            </w:r>
            <w:r w:rsidRPr="003C263A">
              <w:rPr>
                <w:rFonts w:hint="cs"/>
                <w:rtl/>
                <w:lang w:bidi="fa-IR"/>
              </w:rPr>
              <w:t>وایت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برد،</w:t>
            </w:r>
            <w:r w:rsidRPr="003C263A">
              <w:rPr>
                <w:lang w:bidi="fa-IR"/>
              </w:rPr>
              <w:t xml:space="preserve"> </w:t>
            </w:r>
          </w:p>
          <w:p w:rsidR="00A03840" w:rsidP="008653B4">
            <w:pPr>
              <w:ind w:left="0" w:right="0"/>
              <w:jc w:val="center"/>
              <w:rPr>
                <w:lang w:bidi="fa-IR"/>
              </w:rPr>
            </w:pPr>
            <w:r w:rsidRPr="003C263A" w:rsidR="008653B4">
              <w:rPr>
                <w:rFonts w:hint="cs"/>
                <w:rtl/>
                <w:lang w:bidi="fa-IR"/>
              </w:rPr>
              <w:t>ویدئو</w:t>
            </w:r>
            <w:r w:rsidRPr="003C263A" w:rsidR="008653B4">
              <w:rPr>
                <w:lang w:bidi="fa-IR"/>
              </w:rPr>
              <w:t xml:space="preserve"> </w:t>
            </w:r>
            <w:r w:rsidRPr="003C263A" w:rsidR="008653B4">
              <w:rPr>
                <w:rFonts w:hint="cs"/>
                <w:rtl/>
                <w:lang w:bidi="fa-IR"/>
              </w:rPr>
              <w:t>پروژکتور،</w:t>
            </w:r>
            <w:r w:rsidRPr="003C263A" w:rsidR="008653B4">
              <w:rPr>
                <w:lang w:bidi="fa-IR"/>
              </w:rPr>
              <w:t xml:space="preserve"> </w:t>
            </w:r>
            <w:r w:rsidRPr="003C263A" w:rsidR="008653B4">
              <w:rPr>
                <w:rFonts w:hint="cs"/>
                <w:rtl/>
                <w:lang w:bidi="fa-IR"/>
              </w:rPr>
              <w:t>اسلاید</w:t>
            </w:r>
            <w:r w:rsidRPr="003C263A" w:rsidR="008653B4">
              <w:rPr>
                <w:lang w:bidi="fa-IR"/>
              </w:rPr>
              <w:t>(</w:t>
            </w:r>
            <w:r w:rsidR="008653B4">
              <w:rPr>
                <w:rFonts w:hint="cs"/>
                <w:rtl/>
                <w:lang w:bidi="fa-IR"/>
              </w:rPr>
              <w:t xml:space="preserve"> - </w:t>
            </w:r>
            <w:r w:rsidRPr="00D1266F" w:rsidR="008653B4">
              <w:rPr>
                <w:rFonts w:hint="cs"/>
                <w:rtl/>
                <w:lang w:bidi="fa-IR"/>
              </w:rPr>
              <w:t>بحث</w:t>
            </w:r>
            <w:r w:rsidRPr="00D1266F" w:rsidR="008653B4">
              <w:rPr>
                <w:lang w:bidi="fa-IR"/>
              </w:rPr>
              <w:t xml:space="preserve"> </w:t>
            </w:r>
            <w:r w:rsidRPr="00D1266F" w:rsidR="008653B4">
              <w:rPr>
                <w:rFonts w:hint="cs"/>
                <w:rtl/>
                <w:lang w:bidi="fa-IR"/>
              </w:rPr>
              <w:t>و</w:t>
            </w:r>
            <w:r w:rsidRPr="00D1266F" w:rsidR="008653B4">
              <w:rPr>
                <w:lang w:bidi="fa-IR"/>
              </w:rPr>
              <w:t xml:space="preserve"> </w:t>
            </w:r>
            <w:r w:rsidRPr="00D1266F" w:rsidR="008653B4">
              <w:rPr>
                <w:rFonts w:hint="cs"/>
                <w:rtl/>
                <w:lang w:bidi="fa-IR"/>
              </w:rPr>
              <w:t>تحقیق</w:t>
            </w:r>
            <w:r w:rsidR="008653B4">
              <w:rPr>
                <w:rFonts w:hint="cs"/>
                <w:rtl/>
                <w:lang w:bidi="fa-IR"/>
              </w:rPr>
              <w:t xml:space="preserve"> - </w:t>
            </w:r>
            <w:r w:rsidRPr="00FD6876" w:rsidR="008653B4">
              <w:rPr>
                <w:rFonts w:hint="cs"/>
                <w:rtl/>
                <w:lang w:bidi="fa-IR"/>
              </w:rPr>
              <w:t>پرسش</w:t>
            </w:r>
            <w:r w:rsidRPr="00FD6876" w:rsidR="008653B4">
              <w:rPr>
                <w:lang w:bidi="fa-IR"/>
              </w:rPr>
              <w:t xml:space="preserve"> </w:t>
            </w:r>
            <w:r w:rsidRPr="00FD6876" w:rsidR="008653B4">
              <w:rPr>
                <w:rFonts w:hint="cs"/>
                <w:rtl/>
                <w:lang w:bidi="fa-IR"/>
              </w:rPr>
              <w:t>و</w:t>
            </w:r>
            <w:r w:rsidRPr="00FD6876" w:rsidR="008653B4">
              <w:rPr>
                <w:lang w:bidi="fa-IR"/>
              </w:rPr>
              <w:t xml:space="preserve"> </w:t>
            </w:r>
            <w:r w:rsidRPr="00FD6876" w:rsidR="008653B4">
              <w:rPr>
                <w:rFonts w:hint="cs"/>
                <w:rtl/>
                <w:lang w:bidi="fa-IR"/>
              </w:rPr>
              <w:t>پاسخ</w:t>
            </w:r>
          </w:p>
        </w:tc>
        <w:tc>
          <w:tcPr>
            <w:tcW w:w="1776" w:type="dxa"/>
          </w:tcPr>
          <w:p w:rsidR="009B4EE7" w:rsidP="000C7683">
            <w:pPr>
              <w:ind w:left="0" w:right="0"/>
              <w:jc w:val="center"/>
              <w:rPr>
                <w:rtl/>
                <w:lang w:bidi="fa-IR"/>
              </w:rPr>
            </w:pPr>
          </w:p>
          <w:p w:rsidR="009B4EE7" w:rsidRPr="009B4EE7" w:rsidP="009B4EE7">
            <w:pPr>
              <w:ind w:left="0" w:right="0"/>
              <w:jc w:val="left"/>
              <w:rPr>
                <w:rtl/>
                <w:lang w:bidi="fa-IR"/>
              </w:rPr>
            </w:pPr>
          </w:p>
          <w:p w:rsidR="009B4EE7" w:rsidP="009B4EE7">
            <w:pPr>
              <w:ind w:left="0" w:right="0"/>
              <w:jc w:val="left"/>
              <w:rPr>
                <w:rtl/>
                <w:lang w:bidi="fa-IR"/>
              </w:rPr>
            </w:pPr>
          </w:p>
          <w:p w:rsidR="009B4EE7" w:rsidP="009B4EE7">
            <w:pPr>
              <w:ind w:left="0" w:right="0"/>
              <w:jc w:val="left"/>
              <w:rPr>
                <w:rtl/>
                <w:lang w:bidi="fa-IR"/>
              </w:rPr>
            </w:pPr>
          </w:p>
          <w:p w:rsidR="00A03840" w:rsidRPr="009B4EE7" w:rsidP="009B4EE7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9B4EE7">
              <w:rPr>
                <w:rFonts w:hint="cs"/>
                <w:rtl/>
                <w:lang w:bidi="fa-IR"/>
              </w:rPr>
              <w:t xml:space="preserve">          "</w:t>
            </w:r>
          </w:p>
        </w:tc>
      </w:tr>
      <w:tr w:rsidTr="00367EF0">
        <w:tblPrEx>
          <w:tblW w:w="0" w:type="auto"/>
          <w:tblLook w:val="01E0"/>
        </w:tblPrEx>
        <w:trPr>
          <w:trHeight w:val="2175"/>
        </w:trPr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lang w:bidi="fa-IR"/>
              </w:rPr>
            </w:pPr>
            <w:r w:rsidR="00EC66C8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هفتم</w:t>
            </w:r>
            <w:r w:rsidR="00B23717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:rsidR="00B42109" w:rsidP="0061667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F91EED" w:rsidRPr="00F91EED" w:rsidP="00F91EED">
            <w:pPr>
              <w:ind w:left="0" w:right="0"/>
              <w:jc w:val="center"/>
              <w:rPr>
                <w:lang w:bidi="fa-IR"/>
              </w:rPr>
            </w:pPr>
            <w:r w:rsidRPr="00F91EED">
              <w:rPr>
                <w:rFonts w:hint="cs"/>
                <w:rtl/>
                <w:lang w:bidi="fa-IR"/>
              </w:rPr>
              <w:t>ملاکهاي</w:t>
            </w:r>
            <w:r w:rsidRPr="00F91EED">
              <w:rPr>
                <w:lang w:bidi="fa-IR"/>
              </w:rPr>
              <w:t xml:space="preserve"> </w:t>
            </w:r>
            <w:r w:rsidRPr="00F91EED">
              <w:rPr>
                <w:rFonts w:hint="cs"/>
                <w:rtl/>
                <w:lang w:bidi="fa-IR"/>
              </w:rPr>
              <w:t>استناد</w:t>
            </w:r>
            <w:r w:rsidRPr="00F91EED">
              <w:rPr>
                <w:lang w:bidi="fa-IR"/>
              </w:rPr>
              <w:t xml:space="preserve"> </w:t>
            </w:r>
            <w:r w:rsidRPr="00F91EED">
              <w:rPr>
                <w:rFonts w:hint="cs"/>
                <w:rtl/>
                <w:lang w:bidi="fa-IR"/>
              </w:rPr>
              <w:t>عنوان</w:t>
            </w:r>
            <w:r w:rsidRPr="00F91EED">
              <w:rPr>
                <w:lang w:bidi="fa-IR"/>
              </w:rPr>
              <w:t xml:space="preserve"> </w:t>
            </w:r>
            <w:r w:rsidRPr="00F91EED">
              <w:rPr>
                <w:rFonts w:hint="cs"/>
                <w:rtl/>
                <w:lang w:bidi="fa-IR"/>
              </w:rPr>
              <w:t>ناقل</w:t>
            </w:r>
            <w:r w:rsidRPr="00F91EED">
              <w:rPr>
                <w:lang w:bidi="fa-IR"/>
              </w:rPr>
              <w:t xml:space="preserve"> </w:t>
            </w:r>
            <w:r w:rsidRPr="00F91EED">
              <w:rPr>
                <w:rFonts w:hint="cs"/>
                <w:rtl/>
                <w:lang w:bidi="fa-IR"/>
              </w:rPr>
              <w:t>و</w:t>
            </w:r>
            <w:r w:rsidRPr="00F91EED">
              <w:rPr>
                <w:lang w:bidi="fa-IR"/>
              </w:rPr>
              <w:t xml:space="preserve"> </w:t>
            </w:r>
            <w:r w:rsidRPr="00F91EED">
              <w:rPr>
                <w:rFonts w:hint="cs"/>
                <w:rtl/>
                <w:lang w:bidi="fa-IR"/>
              </w:rPr>
              <w:t>یا</w:t>
            </w:r>
            <w:r w:rsidRPr="00F91EED">
              <w:rPr>
                <w:lang w:bidi="fa-IR"/>
              </w:rPr>
              <w:t xml:space="preserve"> </w:t>
            </w:r>
            <w:r w:rsidRPr="00F91EED">
              <w:rPr>
                <w:rFonts w:hint="cs"/>
                <w:rtl/>
                <w:lang w:bidi="fa-IR"/>
              </w:rPr>
              <w:t>مخزن</w:t>
            </w:r>
            <w:r w:rsidRPr="00F91EED">
              <w:rPr>
                <w:lang w:bidi="fa-IR"/>
              </w:rPr>
              <w:t xml:space="preserve"> </w:t>
            </w:r>
            <w:r w:rsidRPr="00F91EED">
              <w:rPr>
                <w:rFonts w:hint="cs"/>
                <w:rtl/>
                <w:lang w:bidi="fa-IR"/>
              </w:rPr>
              <w:t>به</w:t>
            </w:r>
            <w:r w:rsidRPr="00F91EED">
              <w:rPr>
                <w:lang w:bidi="fa-IR"/>
              </w:rPr>
              <w:t xml:space="preserve"> </w:t>
            </w:r>
            <w:r w:rsidRPr="00F91EED">
              <w:rPr>
                <w:rFonts w:hint="cs"/>
                <w:rtl/>
                <w:lang w:bidi="fa-IR"/>
              </w:rPr>
              <w:t>یک</w:t>
            </w:r>
          </w:p>
          <w:p w:rsidR="00A03840" w:rsidP="00F91EED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91EED" w:rsidR="00F91EED">
              <w:rPr>
                <w:rFonts w:hint="cs"/>
                <w:rtl/>
                <w:lang w:bidi="fa-IR"/>
              </w:rPr>
              <w:t>گونه</w:t>
            </w:r>
            <w:r w:rsidRPr="00F91EED" w:rsidR="00F91EED">
              <w:rPr>
                <w:lang w:bidi="fa-IR"/>
              </w:rPr>
              <w:t xml:space="preserve"> </w:t>
            </w:r>
            <w:r w:rsidRPr="00F91EED" w:rsidR="00F91EED">
              <w:rPr>
                <w:rFonts w:hint="cs"/>
                <w:rtl/>
                <w:lang w:bidi="fa-IR"/>
              </w:rPr>
              <w:t>پشه</w:t>
            </w:r>
            <w:r w:rsidRPr="00F91EED" w:rsidR="00F91EED">
              <w:rPr>
                <w:lang w:bidi="fa-IR"/>
              </w:rPr>
              <w:t xml:space="preserve"> </w:t>
            </w:r>
            <w:r w:rsidRPr="00F91EED" w:rsidR="00F91EED">
              <w:rPr>
                <w:rFonts w:hint="cs"/>
                <w:rtl/>
                <w:lang w:bidi="fa-IR"/>
              </w:rPr>
              <w:t>خاکی</w:t>
            </w:r>
            <w:r w:rsidRPr="00F91EED" w:rsidR="00F91EED">
              <w:rPr>
                <w:lang w:bidi="fa-IR"/>
              </w:rPr>
              <w:t xml:space="preserve"> </w:t>
            </w:r>
            <w:r w:rsidRPr="00F91EED" w:rsidR="00F91EED">
              <w:rPr>
                <w:rFonts w:hint="cs"/>
                <w:rtl/>
                <w:lang w:bidi="fa-IR"/>
              </w:rPr>
              <w:t>و</w:t>
            </w:r>
            <w:r w:rsidRPr="00F91EED" w:rsidR="00F91EED">
              <w:rPr>
                <w:lang w:bidi="fa-IR"/>
              </w:rPr>
              <w:t xml:space="preserve"> </w:t>
            </w:r>
            <w:r w:rsidRPr="00F91EED" w:rsidR="00F91EED">
              <w:rPr>
                <w:rFonts w:hint="cs"/>
                <w:rtl/>
                <w:lang w:bidi="fa-IR"/>
              </w:rPr>
              <w:t>یا</w:t>
            </w:r>
            <w:r w:rsidRPr="00F91EED" w:rsidR="00F91EED">
              <w:rPr>
                <w:lang w:bidi="fa-IR"/>
              </w:rPr>
              <w:t xml:space="preserve"> </w:t>
            </w:r>
            <w:r w:rsidRPr="00F91EED" w:rsidR="00F91EED">
              <w:rPr>
                <w:rFonts w:hint="cs"/>
                <w:rtl/>
                <w:lang w:bidi="fa-IR"/>
              </w:rPr>
              <w:t>مهره</w:t>
            </w:r>
            <w:r w:rsidRPr="00F91EED" w:rsidR="00F91EED">
              <w:rPr>
                <w:lang w:bidi="fa-IR"/>
              </w:rPr>
              <w:t xml:space="preserve"> </w:t>
            </w:r>
            <w:r w:rsidRPr="00F91EED" w:rsidR="00F91EED">
              <w:rPr>
                <w:rFonts w:hint="cs"/>
                <w:rtl/>
                <w:lang w:bidi="fa-IR"/>
              </w:rPr>
              <w:t>دار</w:t>
            </w:r>
          </w:p>
        </w:tc>
        <w:tc>
          <w:tcPr>
            <w:tcW w:w="1776" w:type="dxa"/>
          </w:tcPr>
          <w:p w:rsidR="0020585E" w:rsidRPr="00834BC1" w:rsidP="0020585E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مراجع</w:t>
            </w:r>
            <w:r>
              <w:rPr>
                <w:rFonts w:hint="cs"/>
                <w:rtl/>
                <w:lang w:bidi="fa-IR"/>
              </w:rPr>
              <w:t>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به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منابع</w:t>
            </w:r>
          </w:p>
          <w:p w:rsidR="0020585E" w:rsidRPr="00834BC1" w:rsidP="0020585E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معرفی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شده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در</w:t>
            </w:r>
          </w:p>
          <w:p w:rsidR="0020585E" w:rsidP="0020585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ابتدای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ترم،</w:t>
            </w:r>
          </w:p>
          <w:p w:rsidR="0020585E" w:rsidRPr="009076DB" w:rsidP="0020585E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پاسخ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به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سوالات</w:t>
            </w:r>
          </w:p>
          <w:p w:rsidR="0020585E" w:rsidRPr="009076DB" w:rsidP="0020585E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مطرح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شده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در</w:t>
            </w:r>
          </w:p>
          <w:p w:rsidR="00A03840" w:rsidP="0020585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76DB" w:rsidR="0020585E"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1776" w:type="dxa"/>
          </w:tcPr>
          <w:p w:rsidR="0020585E" w:rsidRPr="003C263A" w:rsidP="0020585E">
            <w:pPr>
              <w:ind w:left="0" w:right="0"/>
              <w:jc w:val="center"/>
              <w:rPr>
                <w:lang w:bidi="fa-IR"/>
              </w:rPr>
            </w:pPr>
            <w:r w:rsidRPr="00F8093C">
              <w:rPr>
                <w:rFonts w:hint="cs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 xml:space="preserve"> - </w:t>
            </w:r>
            <w:r w:rsidRPr="003C263A">
              <w:rPr>
                <w:rFonts w:hint="cs"/>
                <w:rtl/>
                <w:lang w:bidi="fa-IR"/>
              </w:rPr>
              <w:t>استفاده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از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وسایل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کمك</w:t>
            </w:r>
          </w:p>
          <w:p w:rsidR="0020585E" w:rsidRPr="003C263A" w:rsidP="0020585E">
            <w:pPr>
              <w:ind w:left="0" w:right="0"/>
              <w:jc w:val="center"/>
              <w:rPr>
                <w:lang w:bidi="fa-IR"/>
              </w:rPr>
            </w:pPr>
            <w:r w:rsidRPr="003C263A">
              <w:rPr>
                <w:rFonts w:hint="cs"/>
                <w:rtl/>
                <w:lang w:bidi="fa-IR"/>
              </w:rPr>
              <w:t>آموزشی</w:t>
            </w:r>
            <w:r w:rsidRPr="003C263A">
              <w:rPr>
                <w:lang w:bidi="fa-IR"/>
              </w:rPr>
              <w:t xml:space="preserve"> )</w:t>
            </w:r>
            <w:r w:rsidRPr="003C263A">
              <w:rPr>
                <w:rFonts w:hint="cs"/>
                <w:rtl/>
                <w:lang w:bidi="fa-IR"/>
              </w:rPr>
              <w:t>وایت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برد،</w:t>
            </w:r>
            <w:r w:rsidRPr="003C263A">
              <w:rPr>
                <w:lang w:bidi="fa-IR"/>
              </w:rPr>
              <w:t xml:space="preserve"> </w:t>
            </w:r>
          </w:p>
          <w:p w:rsidR="00A03840" w:rsidP="0020585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C263A" w:rsidR="0020585E">
              <w:rPr>
                <w:rFonts w:hint="cs"/>
                <w:rtl/>
                <w:lang w:bidi="fa-IR"/>
              </w:rPr>
              <w:t>ویدئو</w:t>
            </w:r>
            <w:r w:rsidRPr="003C263A" w:rsidR="0020585E">
              <w:rPr>
                <w:lang w:bidi="fa-IR"/>
              </w:rPr>
              <w:t xml:space="preserve"> </w:t>
            </w:r>
            <w:r w:rsidRPr="003C263A" w:rsidR="0020585E">
              <w:rPr>
                <w:rFonts w:hint="cs"/>
                <w:rtl/>
                <w:lang w:bidi="fa-IR"/>
              </w:rPr>
              <w:t>پروژکتور،</w:t>
            </w:r>
            <w:r w:rsidRPr="003C263A" w:rsidR="0020585E">
              <w:rPr>
                <w:lang w:bidi="fa-IR"/>
              </w:rPr>
              <w:t xml:space="preserve"> </w:t>
            </w:r>
            <w:r w:rsidRPr="003C263A" w:rsidR="0020585E">
              <w:rPr>
                <w:rFonts w:hint="cs"/>
                <w:rtl/>
                <w:lang w:bidi="fa-IR"/>
              </w:rPr>
              <w:t>اسلاید</w:t>
            </w:r>
            <w:r w:rsidRPr="003C263A" w:rsidR="0020585E">
              <w:rPr>
                <w:lang w:bidi="fa-IR"/>
              </w:rPr>
              <w:t>(</w:t>
            </w:r>
            <w:r w:rsidR="0020585E">
              <w:rPr>
                <w:rFonts w:hint="cs"/>
                <w:rtl/>
                <w:lang w:bidi="fa-IR"/>
              </w:rPr>
              <w:t xml:space="preserve"> - </w:t>
            </w:r>
            <w:r w:rsidRPr="00D1266F" w:rsidR="0020585E">
              <w:rPr>
                <w:rFonts w:hint="cs"/>
                <w:rtl/>
                <w:lang w:bidi="fa-IR"/>
              </w:rPr>
              <w:t>بحث</w:t>
            </w:r>
            <w:r w:rsidRPr="00D1266F" w:rsidR="0020585E">
              <w:rPr>
                <w:lang w:bidi="fa-IR"/>
              </w:rPr>
              <w:t xml:space="preserve"> </w:t>
            </w:r>
            <w:r w:rsidRPr="00D1266F" w:rsidR="0020585E">
              <w:rPr>
                <w:rFonts w:hint="cs"/>
                <w:rtl/>
                <w:lang w:bidi="fa-IR"/>
              </w:rPr>
              <w:t>و</w:t>
            </w:r>
            <w:r w:rsidRPr="00D1266F" w:rsidR="0020585E">
              <w:rPr>
                <w:lang w:bidi="fa-IR"/>
              </w:rPr>
              <w:t xml:space="preserve"> </w:t>
            </w:r>
            <w:r w:rsidRPr="00D1266F" w:rsidR="0020585E">
              <w:rPr>
                <w:rFonts w:hint="cs"/>
                <w:rtl/>
                <w:lang w:bidi="fa-IR"/>
              </w:rPr>
              <w:t>تحقیق</w:t>
            </w:r>
            <w:r w:rsidR="0020585E">
              <w:rPr>
                <w:rFonts w:hint="cs"/>
                <w:rtl/>
                <w:lang w:bidi="fa-IR"/>
              </w:rPr>
              <w:t xml:space="preserve"> - </w:t>
            </w:r>
            <w:r w:rsidRPr="00FD6876" w:rsidR="0020585E">
              <w:rPr>
                <w:rFonts w:hint="cs"/>
                <w:rtl/>
                <w:lang w:bidi="fa-IR"/>
              </w:rPr>
              <w:t>پرسش</w:t>
            </w:r>
            <w:r w:rsidRPr="00FD6876" w:rsidR="0020585E">
              <w:rPr>
                <w:lang w:bidi="fa-IR"/>
              </w:rPr>
              <w:t xml:space="preserve"> </w:t>
            </w:r>
            <w:r w:rsidRPr="00FD6876" w:rsidR="0020585E">
              <w:rPr>
                <w:rFonts w:hint="cs"/>
                <w:rtl/>
                <w:lang w:bidi="fa-IR"/>
              </w:rPr>
              <w:t>و</w:t>
            </w:r>
            <w:r w:rsidRPr="00FD6876" w:rsidR="0020585E">
              <w:rPr>
                <w:lang w:bidi="fa-IR"/>
              </w:rPr>
              <w:t xml:space="preserve"> </w:t>
            </w:r>
            <w:r w:rsidRPr="00FD6876" w:rsidR="0020585E">
              <w:rPr>
                <w:rFonts w:hint="cs"/>
                <w:rtl/>
                <w:lang w:bidi="fa-IR"/>
              </w:rPr>
              <w:t>پاسخ</w:t>
            </w:r>
          </w:p>
        </w:tc>
        <w:tc>
          <w:tcPr>
            <w:tcW w:w="1776" w:type="dxa"/>
          </w:tcPr>
          <w:p w:rsidR="00367EF0" w:rsidRPr="00367EF0" w:rsidP="00367EF0">
            <w:pPr>
              <w:ind w:left="0" w:right="0"/>
              <w:jc w:val="left"/>
              <w:rPr>
                <w:rtl/>
                <w:lang w:bidi="fa-IR"/>
              </w:rPr>
            </w:pPr>
          </w:p>
          <w:p w:rsidR="00367EF0" w:rsidRPr="00367EF0" w:rsidP="00367EF0">
            <w:pPr>
              <w:ind w:left="0" w:right="0"/>
              <w:jc w:val="left"/>
              <w:rPr>
                <w:rtl/>
                <w:lang w:bidi="fa-IR"/>
              </w:rPr>
            </w:pPr>
          </w:p>
          <w:p w:rsidR="00367EF0" w:rsidRPr="00367EF0" w:rsidP="00367EF0">
            <w:pPr>
              <w:ind w:left="0" w:right="0"/>
              <w:jc w:val="left"/>
              <w:rPr>
                <w:rtl/>
                <w:lang w:bidi="fa-IR"/>
              </w:rPr>
            </w:pPr>
          </w:p>
          <w:p w:rsidR="00367EF0" w:rsidP="00367EF0">
            <w:pPr>
              <w:ind w:left="0" w:right="0"/>
              <w:jc w:val="left"/>
              <w:rPr>
                <w:rtl/>
                <w:lang w:bidi="fa-IR"/>
              </w:rPr>
            </w:pPr>
          </w:p>
          <w:p w:rsidR="00A03840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9B4EE7">
              <w:rPr>
                <w:rFonts w:hint="cs"/>
                <w:rtl/>
                <w:lang w:bidi="fa-IR"/>
              </w:rPr>
              <w:t xml:space="preserve">            "</w:t>
            </w:r>
            <w:r w:rsidR="00367EF0">
              <w:rPr>
                <w:rtl/>
                <w:lang w:bidi="fa-IR"/>
              </w:rPr>
              <w:tab/>
            </w:r>
          </w:p>
          <w:p w:rsidR="00367EF0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367EF0" w:rsidRPr="00367EF0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AD4B2D">
        <w:tblPrEx>
          <w:tblW w:w="0" w:type="auto"/>
          <w:tblLook w:val="01E0"/>
        </w:tblPrEx>
        <w:trPr>
          <w:trHeight w:val="1650"/>
        </w:trPr>
        <w:tc>
          <w:tcPr>
            <w:tcW w:w="1188" w:type="dxa"/>
          </w:tcPr>
          <w:p w:rsidR="00367EF0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 w:rsidR="00EC66C8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 xml:space="preserve">هشتم </w:t>
            </w:r>
          </w:p>
        </w:tc>
        <w:tc>
          <w:tcPr>
            <w:tcW w:w="1440" w:type="dxa"/>
          </w:tcPr>
          <w:p w:rsidR="00367EF0" w:rsidP="00B2371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7426BC" w:rsidRPr="007426BC" w:rsidP="007426BC">
            <w:pPr>
              <w:ind w:left="0" w:right="0"/>
              <w:jc w:val="center"/>
              <w:rPr>
                <w:lang w:bidi="fa-IR"/>
              </w:rPr>
            </w:pPr>
            <w:r w:rsidRPr="007426BC">
              <w:rPr>
                <w:rFonts w:hint="cs"/>
                <w:rtl/>
                <w:lang w:bidi="fa-IR"/>
              </w:rPr>
              <w:t>فرمهاي</w:t>
            </w:r>
            <w:r w:rsidRPr="007426BC">
              <w:rPr>
                <w:lang w:bidi="fa-IR"/>
              </w:rPr>
              <w:t xml:space="preserve"> </w:t>
            </w:r>
            <w:r w:rsidRPr="007426BC">
              <w:rPr>
                <w:rFonts w:hint="cs"/>
                <w:rtl/>
                <w:lang w:bidi="fa-IR"/>
              </w:rPr>
              <w:t>مختلف</w:t>
            </w:r>
            <w:r w:rsidRPr="007426BC">
              <w:rPr>
                <w:lang w:bidi="fa-IR"/>
              </w:rPr>
              <w:t xml:space="preserve"> </w:t>
            </w:r>
            <w:r w:rsidRPr="007426BC">
              <w:rPr>
                <w:rFonts w:hint="cs"/>
                <w:rtl/>
                <w:lang w:bidi="fa-IR"/>
              </w:rPr>
              <w:t>سالک</w:t>
            </w:r>
            <w:r w:rsidRPr="007426BC">
              <w:rPr>
                <w:lang w:bidi="fa-IR"/>
              </w:rPr>
              <w:t xml:space="preserve"> </w:t>
            </w:r>
            <w:r w:rsidRPr="007426BC">
              <w:rPr>
                <w:rFonts w:hint="cs"/>
                <w:rtl/>
                <w:lang w:bidi="fa-IR"/>
              </w:rPr>
              <w:t>در</w:t>
            </w:r>
            <w:r w:rsidRPr="007426BC">
              <w:rPr>
                <w:lang w:bidi="fa-IR"/>
              </w:rPr>
              <w:t xml:space="preserve"> </w:t>
            </w:r>
            <w:r w:rsidRPr="007426BC">
              <w:rPr>
                <w:rFonts w:hint="cs"/>
                <w:rtl/>
                <w:lang w:bidi="fa-IR"/>
              </w:rPr>
              <w:t>ایران</w:t>
            </w:r>
            <w:r w:rsidRPr="007426BC">
              <w:rPr>
                <w:lang w:bidi="fa-IR"/>
              </w:rPr>
              <w:t xml:space="preserve"> </w:t>
            </w:r>
            <w:r w:rsidRPr="007426BC">
              <w:rPr>
                <w:rFonts w:hint="cs"/>
                <w:rtl/>
                <w:lang w:bidi="fa-IR"/>
              </w:rPr>
              <w:t>،</w:t>
            </w:r>
          </w:p>
          <w:p w:rsidR="007426BC" w:rsidRPr="007426BC" w:rsidP="007426BC">
            <w:pPr>
              <w:ind w:left="0" w:right="0"/>
              <w:jc w:val="center"/>
              <w:rPr>
                <w:lang w:bidi="fa-IR"/>
              </w:rPr>
            </w:pPr>
            <w:r w:rsidRPr="007426BC">
              <w:rPr>
                <w:rFonts w:hint="cs"/>
                <w:rtl/>
                <w:lang w:bidi="fa-IR"/>
              </w:rPr>
              <w:t>پراکندگی</w:t>
            </w:r>
            <w:r w:rsidRPr="007426BC">
              <w:rPr>
                <w:lang w:bidi="fa-IR"/>
              </w:rPr>
              <w:t xml:space="preserve"> </w:t>
            </w:r>
            <w:r w:rsidRPr="007426BC">
              <w:rPr>
                <w:rFonts w:hint="cs"/>
                <w:rtl/>
                <w:lang w:bidi="fa-IR"/>
              </w:rPr>
              <w:t>هر</w:t>
            </w:r>
            <w:r w:rsidRPr="007426BC">
              <w:rPr>
                <w:lang w:bidi="fa-IR"/>
              </w:rPr>
              <w:t xml:space="preserve"> </w:t>
            </w:r>
            <w:r w:rsidRPr="007426BC">
              <w:rPr>
                <w:rFonts w:hint="cs"/>
                <w:rtl/>
                <w:lang w:bidi="fa-IR"/>
              </w:rPr>
              <w:t>یک</w:t>
            </w:r>
            <w:r w:rsidRPr="007426BC">
              <w:rPr>
                <w:lang w:bidi="fa-IR"/>
              </w:rPr>
              <w:t xml:space="preserve"> </w:t>
            </w:r>
            <w:r w:rsidRPr="007426BC">
              <w:rPr>
                <w:rFonts w:hint="cs"/>
                <w:rtl/>
                <w:lang w:bidi="fa-IR"/>
              </w:rPr>
              <w:t>در</w:t>
            </w:r>
            <w:r w:rsidRPr="007426BC">
              <w:rPr>
                <w:lang w:bidi="fa-IR"/>
              </w:rPr>
              <w:t xml:space="preserve"> </w:t>
            </w:r>
            <w:r w:rsidRPr="007426BC">
              <w:rPr>
                <w:rFonts w:hint="cs"/>
                <w:rtl/>
                <w:lang w:bidi="fa-IR"/>
              </w:rPr>
              <w:t>کشور،</w:t>
            </w:r>
            <w:r w:rsidRPr="007426BC">
              <w:rPr>
                <w:lang w:bidi="fa-IR"/>
              </w:rPr>
              <w:t xml:space="preserve"> </w:t>
            </w:r>
            <w:r w:rsidRPr="007426BC">
              <w:rPr>
                <w:rFonts w:hint="cs"/>
                <w:rtl/>
                <w:lang w:bidi="fa-IR"/>
              </w:rPr>
              <w:t>علائم،</w:t>
            </w:r>
            <w:r w:rsidRPr="007426BC">
              <w:rPr>
                <w:lang w:bidi="fa-IR"/>
              </w:rPr>
              <w:t xml:space="preserve"> </w:t>
            </w:r>
            <w:r w:rsidRPr="007426BC">
              <w:rPr>
                <w:rFonts w:hint="cs"/>
                <w:rtl/>
                <w:lang w:bidi="fa-IR"/>
              </w:rPr>
              <w:t>عامل،</w:t>
            </w:r>
            <w:r w:rsidRPr="007426BC">
              <w:rPr>
                <w:lang w:bidi="fa-IR"/>
              </w:rPr>
              <w:t xml:space="preserve"> </w:t>
            </w:r>
            <w:r w:rsidRPr="007426BC">
              <w:rPr>
                <w:rFonts w:hint="cs"/>
                <w:rtl/>
                <w:lang w:bidi="fa-IR"/>
              </w:rPr>
              <w:t>مخازن</w:t>
            </w:r>
            <w:r w:rsidRPr="007426BC">
              <w:rPr>
                <w:lang w:bidi="fa-IR"/>
              </w:rPr>
              <w:t xml:space="preserve"> </w:t>
            </w:r>
            <w:r w:rsidRPr="007426BC">
              <w:rPr>
                <w:rFonts w:hint="cs"/>
                <w:rtl/>
                <w:lang w:bidi="fa-IR"/>
              </w:rPr>
              <w:t>و</w:t>
            </w:r>
          </w:p>
          <w:p w:rsidR="00367EF0" w:rsidRPr="00F91EED" w:rsidP="007426BC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426BC" w:rsidR="007426BC">
              <w:rPr>
                <w:rFonts w:hint="cs"/>
                <w:rtl/>
                <w:lang w:bidi="fa-IR"/>
              </w:rPr>
              <w:t>ناقلین</w:t>
            </w:r>
            <w:r w:rsidRPr="007426BC" w:rsidR="007426BC">
              <w:rPr>
                <w:lang w:bidi="fa-IR"/>
              </w:rPr>
              <w:t xml:space="preserve"> </w:t>
            </w:r>
            <w:r w:rsidRPr="007426BC" w:rsidR="007426BC">
              <w:rPr>
                <w:rFonts w:hint="cs"/>
                <w:rtl/>
                <w:lang w:bidi="fa-IR"/>
              </w:rPr>
              <w:t>آنها</w:t>
            </w:r>
            <w:r w:rsidRPr="007426BC" w:rsidR="007426BC">
              <w:rPr>
                <w:lang w:bidi="fa-IR"/>
              </w:rPr>
              <w:t xml:space="preserve">  </w:t>
            </w:r>
            <w:r w:rsidRPr="007426BC" w:rsidR="007426BC">
              <w:rPr>
                <w:rFonts w:hint="cs"/>
                <w:rtl/>
                <w:lang w:bidi="fa-IR"/>
              </w:rPr>
              <w:t>و</w:t>
            </w:r>
            <w:r w:rsidRPr="007426BC" w:rsidR="007426BC">
              <w:rPr>
                <w:lang w:bidi="fa-IR"/>
              </w:rPr>
              <w:t xml:space="preserve"> </w:t>
            </w:r>
            <w:r w:rsidRPr="007426BC" w:rsidR="007426BC">
              <w:rPr>
                <w:rFonts w:hint="cs"/>
                <w:rtl/>
                <w:lang w:bidi="fa-IR"/>
              </w:rPr>
              <w:t>راهکار</w:t>
            </w:r>
            <w:r w:rsidRPr="007426BC" w:rsidR="007426BC">
              <w:rPr>
                <w:lang w:bidi="fa-IR"/>
              </w:rPr>
              <w:t xml:space="preserve"> </w:t>
            </w:r>
            <w:r w:rsidRPr="007426BC" w:rsidR="007426BC">
              <w:rPr>
                <w:rFonts w:hint="cs"/>
                <w:rtl/>
                <w:lang w:bidi="fa-IR"/>
              </w:rPr>
              <w:t>کنترالی</w:t>
            </w:r>
          </w:p>
        </w:tc>
        <w:tc>
          <w:tcPr>
            <w:tcW w:w="1776" w:type="dxa"/>
          </w:tcPr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مراجع</w:t>
            </w:r>
            <w:r>
              <w:rPr>
                <w:rFonts w:hint="cs"/>
                <w:rtl/>
                <w:lang w:bidi="fa-IR"/>
              </w:rPr>
              <w:t>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به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منابع</w:t>
            </w:r>
          </w:p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معرفی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شده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در</w:t>
            </w:r>
          </w:p>
          <w:p w:rsidR="00C14C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ابتدای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ترم،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پاسخ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به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سوالات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مطرح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شده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در</w:t>
            </w:r>
          </w:p>
          <w:p w:rsidR="00367EF0" w:rsidRPr="00834B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76DB" w:rsidR="00C14CC1"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1776" w:type="dxa"/>
          </w:tcPr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F8093C">
              <w:rPr>
                <w:rFonts w:hint="cs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 xml:space="preserve"> - </w:t>
            </w:r>
            <w:r w:rsidRPr="003C263A">
              <w:rPr>
                <w:rFonts w:hint="cs"/>
                <w:rtl/>
                <w:lang w:bidi="fa-IR"/>
              </w:rPr>
              <w:t>استفاده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از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وسایل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کمك</w:t>
            </w:r>
          </w:p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3C263A">
              <w:rPr>
                <w:rFonts w:hint="cs"/>
                <w:rtl/>
                <w:lang w:bidi="fa-IR"/>
              </w:rPr>
              <w:t>آموزشی</w:t>
            </w:r>
            <w:r w:rsidRPr="003C263A">
              <w:rPr>
                <w:lang w:bidi="fa-IR"/>
              </w:rPr>
              <w:t xml:space="preserve"> )</w:t>
            </w:r>
            <w:r w:rsidRPr="003C263A">
              <w:rPr>
                <w:rFonts w:hint="cs"/>
                <w:rtl/>
                <w:lang w:bidi="fa-IR"/>
              </w:rPr>
              <w:t>وایت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برد،</w:t>
            </w:r>
            <w:r w:rsidRPr="003C263A">
              <w:rPr>
                <w:lang w:bidi="fa-IR"/>
              </w:rPr>
              <w:t xml:space="preserve"> </w:t>
            </w:r>
          </w:p>
          <w:p w:rsidR="00367EF0" w:rsidRPr="00F8093C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C263A" w:rsidR="00C14CC1">
              <w:rPr>
                <w:rFonts w:hint="cs"/>
                <w:rtl/>
                <w:lang w:bidi="fa-IR"/>
              </w:rPr>
              <w:t>ویدئو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پروژکتور،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اسلاید</w:t>
            </w:r>
            <w:r w:rsidRPr="003C263A" w:rsidR="00C14CC1">
              <w:rPr>
                <w:lang w:bidi="fa-IR"/>
              </w:rPr>
              <w:t>(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D1266F" w:rsidR="00C14CC1">
              <w:rPr>
                <w:rFonts w:hint="cs"/>
                <w:rtl/>
                <w:lang w:bidi="fa-IR"/>
              </w:rPr>
              <w:t>بحث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و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تحقیق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FD6876" w:rsidR="00C14CC1">
              <w:rPr>
                <w:rFonts w:hint="cs"/>
                <w:rtl/>
                <w:lang w:bidi="fa-IR"/>
              </w:rPr>
              <w:t>پرسش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و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پاسخ</w:t>
            </w:r>
          </w:p>
        </w:tc>
        <w:tc>
          <w:tcPr>
            <w:tcW w:w="1776" w:type="dxa"/>
          </w:tcPr>
          <w:p w:rsidR="00367EF0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367EF0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367EF0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9B4EE7">
              <w:rPr>
                <w:rFonts w:hint="cs"/>
                <w:rtl/>
                <w:lang w:bidi="fa-IR"/>
              </w:rPr>
              <w:t xml:space="preserve">           </w:t>
            </w:r>
            <w:r w:rsidR="00C14CC1">
              <w:rPr>
                <w:rFonts w:hint="cs"/>
                <w:rtl/>
                <w:lang w:bidi="fa-IR"/>
              </w:rPr>
              <w:t>"</w:t>
            </w:r>
          </w:p>
          <w:p w:rsidR="00367EF0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367EF0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367EF0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4C2949">
        <w:tblPrEx>
          <w:tblW w:w="0" w:type="auto"/>
          <w:tblLook w:val="01E0"/>
        </w:tblPrEx>
        <w:trPr>
          <w:trHeight w:val="1245"/>
        </w:trPr>
        <w:tc>
          <w:tcPr>
            <w:tcW w:w="1188" w:type="dxa"/>
          </w:tcPr>
          <w:p w:rsidR="00AD4B2D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 w:rsidR="00EC66C8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نهم</w:t>
            </w:r>
            <w:r w:rsidR="00A75675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 xml:space="preserve"> و دهم </w:t>
            </w:r>
          </w:p>
        </w:tc>
        <w:tc>
          <w:tcPr>
            <w:tcW w:w="1440" w:type="dxa"/>
          </w:tcPr>
          <w:p w:rsidR="00A66189" w:rsidP="00B2371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  <w:p w:rsidR="00A66189" w:rsidP="0061667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D4B2D" w:rsidRPr="00F91EED" w:rsidP="00D6610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D66109" w:rsidR="00D66109">
              <w:rPr>
                <w:rFonts w:hint="cs"/>
                <w:rtl/>
                <w:lang w:bidi="fa-IR"/>
              </w:rPr>
              <w:t>سایر</w:t>
            </w:r>
            <w:r w:rsidRPr="00D66109" w:rsidR="00D66109">
              <w:rPr>
                <w:lang w:bidi="fa-IR"/>
              </w:rPr>
              <w:t xml:space="preserve"> </w:t>
            </w:r>
            <w:r w:rsidRPr="00D66109" w:rsidR="00D66109">
              <w:rPr>
                <w:rFonts w:hint="cs"/>
                <w:rtl/>
                <w:lang w:bidi="fa-IR"/>
              </w:rPr>
              <w:t>فرمهاي</w:t>
            </w:r>
            <w:r w:rsidRPr="00D66109" w:rsidR="00D66109">
              <w:rPr>
                <w:lang w:bidi="fa-IR"/>
              </w:rPr>
              <w:t xml:space="preserve"> </w:t>
            </w:r>
            <w:r w:rsidRPr="00D66109" w:rsidR="00D66109">
              <w:rPr>
                <w:rFonts w:hint="cs"/>
                <w:rtl/>
                <w:lang w:bidi="fa-IR"/>
              </w:rPr>
              <w:t>لیشمانیوز</w:t>
            </w:r>
            <w:r w:rsidRPr="00D66109" w:rsidR="00D66109">
              <w:rPr>
                <w:lang w:bidi="fa-IR"/>
              </w:rPr>
              <w:t xml:space="preserve"> </w:t>
            </w:r>
            <w:r w:rsidRPr="00D66109" w:rsidR="00D66109">
              <w:rPr>
                <w:rFonts w:hint="cs"/>
                <w:rtl/>
                <w:lang w:bidi="fa-IR"/>
              </w:rPr>
              <w:t>جلدي</w:t>
            </w:r>
            <w:r w:rsidR="00D66109">
              <w:rPr>
                <w:rFonts w:hint="cs"/>
                <w:rtl/>
                <w:lang w:bidi="fa-IR"/>
              </w:rPr>
              <w:t>،</w:t>
            </w:r>
            <w:r w:rsidR="00D66109">
              <w:rPr>
                <w:rFonts w:hint="cs"/>
                <w:rtl/>
                <w:lang w:bidi="fa-IR"/>
              </w:rPr>
              <w:t>‌</w:t>
            </w:r>
            <w:r w:rsidRPr="00D66109" w:rsidR="00D66109">
              <w:rPr>
                <w:lang w:bidi="fa-IR"/>
              </w:rPr>
              <w:t xml:space="preserve"> </w:t>
            </w:r>
            <w:r w:rsidR="00D66109">
              <w:rPr>
                <w:rFonts w:hint="cs"/>
                <w:rtl/>
                <w:lang w:bidi="fa-IR"/>
              </w:rPr>
              <w:t>ب</w:t>
            </w:r>
            <w:r w:rsidRPr="00D66109" w:rsidR="00D66109">
              <w:rPr>
                <w:rFonts w:hint="cs"/>
                <w:rtl/>
                <w:lang w:bidi="fa-IR"/>
              </w:rPr>
              <w:t>راکندگی</w:t>
            </w:r>
            <w:r w:rsidRPr="00D66109" w:rsidR="00D66109">
              <w:rPr>
                <w:lang w:bidi="fa-IR"/>
              </w:rPr>
              <w:t xml:space="preserve"> </w:t>
            </w:r>
            <w:r w:rsidRPr="00D66109" w:rsidR="00D66109">
              <w:rPr>
                <w:rFonts w:hint="cs"/>
                <w:rtl/>
                <w:lang w:bidi="fa-IR"/>
              </w:rPr>
              <w:t>در</w:t>
            </w:r>
            <w:r w:rsidRPr="00D66109" w:rsidR="00D66109">
              <w:rPr>
                <w:lang w:bidi="fa-IR"/>
              </w:rPr>
              <w:t xml:space="preserve"> </w:t>
            </w:r>
            <w:r w:rsidRPr="00D66109" w:rsidR="00D66109">
              <w:rPr>
                <w:rFonts w:hint="cs"/>
                <w:rtl/>
                <w:lang w:bidi="fa-IR"/>
              </w:rPr>
              <w:t>دنیا،</w:t>
            </w:r>
            <w:r w:rsidRPr="00D66109" w:rsidR="00D66109">
              <w:rPr>
                <w:lang w:bidi="fa-IR"/>
              </w:rPr>
              <w:t xml:space="preserve"> </w:t>
            </w:r>
            <w:r w:rsidRPr="00D66109" w:rsidR="00D66109">
              <w:rPr>
                <w:rFonts w:hint="cs"/>
                <w:rtl/>
                <w:lang w:bidi="fa-IR"/>
              </w:rPr>
              <w:t>مخازن</w:t>
            </w:r>
            <w:r w:rsidRPr="00D66109" w:rsidR="00D66109">
              <w:rPr>
                <w:lang w:bidi="fa-IR"/>
              </w:rPr>
              <w:t xml:space="preserve"> </w:t>
            </w:r>
            <w:r w:rsidRPr="00D66109" w:rsidR="00D66109">
              <w:rPr>
                <w:rFonts w:hint="cs"/>
                <w:rtl/>
                <w:lang w:bidi="fa-IR"/>
              </w:rPr>
              <w:t>و</w:t>
            </w:r>
            <w:r w:rsidRPr="00D66109" w:rsidR="00D66109">
              <w:rPr>
                <w:lang w:bidi="fa-IR"/>
              </w:rPr>
              <w:t xml:space="preserve"> </w:t>
            </w:r>
            <w:r w:rsidRPr="00D66109" w:rsidR="00D66109">
              <w:rPr>
                <w:rFonts w:hint="cs"/>
                <w:rtl/>
                <w:lang w:bidi="fa-IR"/>
              </w:rPr>
              <w:t>ناقلین</w:t>
            </w:r>
            <w:r w:rsidR="00223FFA">
              <w:rPr>
                <w:rFonts w:hint="cs"/>
                <w:rtl/>
                <w:lang w:bidi="fa-IR"/>
              </w:rPr>
              <w:t xml:space="preserve"> </w:t>
            </w:r>
            <w:r w:rsidR="00223FFA">
              <w:rPr>
                <w:rtl/>
                <w:lang w:bidi="fa-IR"/>
              </w:rPr>
              <w:t>–</w:t>
            </w:r>
            <w:r w:rsidR="00223FFA">
              <w:rPr>
                <w:rFonts w:hint="cs"/>
                <w:rtl/>
                <w:lang w:bidi="fa-IR"/>
              </w:rPr>
              <w:t xml:space="preserve"> لیشمانیوز مارمولک</w:t>
            </w:r>
            <w:r w:rsidR="00832BDD">
              <w:rPr>
                <w:rFonts w:hint="cs"/>
                <w:rtl/>
                <w:lang w:bidi="fa-IR"/>
              </w:rPr>
              <w:t xml:space="preserve"> </w:t>
            </w:r>
            <w:r w:rsidR="00832BDD">
              <w:rPr>
                <w:rtl/>
                <w:lang w:bidi="fa-IR"/>
              </w:rPr>
              <w:t>–</w:t>
            </w:r>
            <w:r w:rsidR="00832BDD">
              <w:rPr>
                <w:rFonts w:hint="cs"/>
                <w:rtl/>
                <w:lang w:bidi="fa-IR"/>
              </w:rPr>
              <w:t xml:space="preserve"> لیشمانیوز جلدی مخاطی</w:t>
            </w:r>
          </w:p>
        </w:tc>
        <w:tc>
          <w:tcPr>
            <w:tcW w:w="1776" w:type="dxa"/>
          </w:tcPr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مراجع</w:t>
            </w:r>
            <w:r>
              <w:rPr>
                <w:rFonts w:hint="cs"/>
                <w:rtl/>
                <w:lang w:bidi="fa-IR"/>
              </w:rPr>
              <w:t>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به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منابع</w:t>
            </w:r>
          </w:p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معرفی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شده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در</w:t>
            </w:r>
          </w:p>
          <w:p w:rsidR="00C14C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ابتدای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ترم،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پاسخ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به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سوالات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مطرح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شده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در</w:t>
            </w:r>
          </w:p>
          <w:p w:rsidR="00AD4B2D" w:rsidRPr="00834B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76DB" w:rsidR="00C14CC1"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1776" w:type="dxa"/>
          </w:tcPr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F8093C">
              <w:rPr>
                <w:rFonts w:hint="cs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 xml:space="preserve"> - </w:t>
            </w:r>
            <w:r w:rsidRPr="003C263A">
              <w:rPr>
                <w:rFonts w:hint="cs"/>
                <w:rtl/>
                <w:lang w:bidi="fa-IR"/>
              </w:rPr>
              <w:t>استفاده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از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وسایل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کمك</w:t>
            </w:r>
          </w:p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3C263A">
              <w:rPr>
                <w:rFonts w:hint="cs"/>
                <w:rtl/>
                <w:lang w:bidi="fa-IR"/>
              </w:rPr>
              <w:t>آموزشی</w:t>
            </w:r>
            <w:r w:rsidRPr="003C263A">
              <w:rPr>
                <w:lang w:bidi="fa-IR"/>
              </w:rPr>
              <w:t xml:space="preserve"> )</w:t>
            </w:r>
            <w:r w:rsidRPr="003C263A">
              <w:rPr>
                <w:rFonts w:hint="cs"/>
                <w:rtl/>
                <w:lang w:bidi="fa-IR"/>
              </w:rPr>
              <w:t>وایت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برد،</w:t>
            </w:r>
            <w:r w:rsidRPr="003C263A">
              <w:rPr>
                <w:lang w:bidi="fa-IR"/>
              </w:rPr>
              <w:t xml:space="preserve"> </w:t>
            </w:r>
          </w:p>
          <w:p w:rsidR="00AD4B2D" w:rsidRPr="00F8093C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C263A" w:rsidR="00C14CC1">
              <w:rPr>
                <w:rFonts w:hint="cs"/>
                <w:rtl/>
                <w:lang w:bidi="fa-IR"/>
              </w:rPr>
              <w:t>ویدئو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پروژکتور،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اسلاید</w:t>
            </w:r>
            <w:r w:rsidRPr="003C263A" w:rsidR="00C14CC1">
              <w:rPr>
                <w:lang w:bidi="fa-IR"/>
              </w:rPr>
              <w:t>(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D1266F" w:rsidR="00C14CC1">
              <w:rPr>
                <w:rFonts w:hint="cs"/>
                <w:rtl/>
                <w:lang w:bidi="fa-IR"/>
              </w:rPr>
              <w:t>بحث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و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تحقیق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FD6876" w:rsidR="00C14CC1">
              <w:rPr>
                <w:rFonts w:hint="cs"/>
                <w:rtl/>
                <w:lang w:bidi="fa-IR"/>
              </w:rPr>
              <w:t>پرسش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و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پاسخ</w:t>
            </w:r>
          </w:p>
        </w:tc>
        <w:tc>
          <w:tcPr>
            <w:tcW w:w="1776" w:type="dxa"/>
          </w:tcPr>
          <w:p w:rsidR="00AD4B2D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AD4B2D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AD4B2D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9B4EE7">
              <w:rPr>
                <w:rFonts w:hint="cs"/>
                <w:rtl/>
                <w:lang w:bidi="fa-IR"/>
              </w:rPr>
              <w:t xml:space="preserve">          </w:t>
            </w:r>
            <w:r w:rsidR="00C14CC1">
              <w:rPr>
                <w:rFonts w:hint="cs"/>
                <w:rtl/>
                <w:lang w:bidi="fa-IR"/>
              </w:rPr>
              <w:t>"</w:t>
            </w:r>
          </w:p>
          <w:p w:rsidR="00AD4B2D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AD4B2D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2870B6">
        <w:tblPrEx>
          <w:tblW w:w="0" w:type="auto"/>
          <w:tblLook w:val="01E0"/>
        </w:tblPrEx>
        <w:trPr>
          <w:trHeight w:val="1323"/>
        </w:trPr>
        <w:tc>
          <w:tcPr>
            <w:tcW w:w="1188" w:type="dxa"/>
          </w:tcPr>
          <w:p w:rsidR="004C2949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 w:rsidR="00C3452F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1440" w:type="dxa"/>
          </w:tcPr>
          <w:p w:rsidR="004C2949" w:rsidP="00B2371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C2949" w:rsidRPr="00D66109" w:rsidP="004C2949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4C2949">
              <w:rPr>
                <w:lang w:bidi="fa-IR"/>
              </w:rPr>
              <w:t xml:space="preserve"> </w:t>
            </w:r>
            <w:r w:rsidRPr="004C2949">
              <w:rPr>
                <w:rFonts w:hint="cs"/>
                <w:rtl/>
                <w:lang w:bidi="fa-IR"/>
              </w:rPr>
              <w:t>فرمهاي</w:t>
            </w:r>
            <w:r w:rsidRPr="004C2949">
              <w:rPr>
                <w:lang w:bidi="fa-IR"/>
              </w:rPr>
              <w:t xml:space="preserve"> </w:t>
            </w:r>
            <w:r w:rsidRPr="004C2949">
              <w:rPr>
                <w:rFonts w:hint="cs"/>
                <w:rtl/>
                <w:lang w:bidi="fa-IR"/>
              </w:rPr>
              <w:t>مختلف</w:t>
            </w:r>
            <w:r w:rsidRPr="004C2949">
              <w:rPr>
                <w:lang w:bidi="fa-IR"/>
              </w:rPr>
              <w:t xml:space="preserve"> </w:t>
            </w:r>
            <w:r w:rsidRPr="004C2949">
              <w:rPr>
                <w:rFonts w:hint="cs"/>
                <w:rtl/>
                <w:lang w:bidi="fa-IR"/>
              </w:rPr>
              <w:t>کالاآزار،</w:t>
            </w:r>
            <w:r w:rsidRPr="004C2949">
              <w:rPr>
                <w:lang w:bidi="fa-IR"/>
              </w:rPr>
              <w:t xml:space="preserve"> </w:t>
            </w:r>
            <w:r w:rsidRPr="004C2949">
              <w:rPr>
                <w:rFonts w:hint="cs"/>
                <w:rtl/>
                <w:lang w:bidi="fa-IR"/>
              </w:rPr>
              <w:t>علائم،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4C2949">
              <w:rPr>
                <w:rFonts w:hint="cs"/>
                <w:rtl/>
                <w:lang w:bidi="fa-IR"/>
              </w:rPr>
              <w:t>پاتوژنها،</w:t>
            </w:r>
            <w:r w:rsidRPr="004C2949">
              <w:rPr>
                <w:lang w:bidi="fa-IR"/>
              </w:rPr>
              <w:t xml:space="preserve"> </w:t>
            </w:r>
            <w:r w:rsidRPr="004C2949">
              <w:rPr>
                <w:rFonts w:hint="cs"/>
                <w:rtl/>
                <w:lang w:bidi="fa-IR"/>
              </w:rPr>
              <w:t>مخازن</w:t>
            </w:r>
            <w:r w:rsidRPr="004C2949">
              <w:rPr>
                <w:lang w:bidi="fa-IR"/>
              </w:rPr>
              <w:t xml:space="preserve"> </w:t>
            </w:r>
            <w:r w:rsidRPr="004C2949">
              <w:rPr>
                <w:rFonts w:hint="cs"/>
                <w:rtl/>
                <w:lang w:bidi="fa-IR"/>
              </w:rPr>
              <w:t>و</w:t>
            </w:r>
            <w:r w:rsidRPr="004C2949">
              <w:rPr>
                <w:lang w:bidi="fa-IR"/>
              </w:rPr>
              <w:t xml:space="preserve"> </w:t>
            </w:r>
            <w:r w:rsidRPr="004C2949">
              <w:rPr>
                <w:rFonts w:hint="cs"/>
                <w:rtl/>
                <w:lang w:bidi="fa-IR"/>
              </w:rPr>
              <w:t>ناقلین</w:t>
            </w:r>
            <w:r w:rsidRPr="004C2949">
              <w:rPr>
                <w:lang w:bidi="fa-IR"/>
              </w:rPr>
              <w:t xml:space="preserve">  </w:t>
            </w:r>
            <w:r>
              <w:rPr>
                <w:rFonts w:hint="cs"/>
                <w:rtl/>
                <w:lang w:bidi="fa-IR"/>
              </w:rPr>
              <w:t xml:space="preserve">، </w:t>
            </w:r>
            <w:r w:rsidRPr="004C2949">
              <w:rPr>
                <w:rFonts w:hint="cs"/>
                <w:rtl/>
                <w:lang w:bidi="fa-IR"/>
              </w:rPr>
              <w:t>پراکندگی</w:t>
            </w:r>
            <w:r w:rsidRPr="004C2949">
              <w:rPr>
                <w:lang w:bidi="fa-IR"/>
              </w:rPr>
              <w:t xml:space="preserve"> </w:t>
            </w:r>
            <w:r w:rsidRPr="004C2949">
              <w:rPr>
                <w:rFonts w:hint="cs"/>
                <w:rtl/>
                <w:lang w:bidi="fa-IR"/>
              </w:rPr>
              <w:t>بیماري</w:t>
            </w:r>
            <w:r w:rsidRPr="004C2949">
              <w:rPr>
                <w:lang w:bidi="fa-IR"/>
              </w:rPr>
              <w:t xml:space="preserve"> </w:t>
            </w:r>
            <w:r w:rsidRPr="004C2949">
              <w:rPr>
                <w:rFonts w:hint="cs"/>
                <w:rtl/>
                <w:lang w:bidi="fa-IR"/>
              </w:rPr>
              <w:t>در</w:t>
            </w:r>
            <w:r w:rsidRPr="004C2949">
              <w:rPr>
                <w:lang w:bidi="fa-IR"/>
              </w:rPr>
              <w:t xml:space="preserve"> </w:t>
            </w:r>
            <w:r w:rsidRPr="004C2949">
              <w:rPr>
                <w:rFonts w:hint="cs"/>
                <w:rtl/>
                <w:lang w:bidi="fa-IR"/>
              </w:rPr>
              <w:t>ایران</w:t>
            </w:r>
            <w:r w:rsidRPr="004C2949"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،</w:t>
            </w:r>
            <w:r>
              <w:rPr>
                <w:rFonts w:hint="cs"/>
                <w:rtl/>
                <w:lang w:bidi="fa-IR"/>
              </w:rPr>
              <w:t>‌</w:t>
            </w:r>
            <w:r w:rsidRPr="004C2949">
              <w:rPr>
                <w:lang w:bidi="fa-IR"/>
              </w:rPr>
              <w:t xml:space="preserve"> </w:t>
            </w:r>
            <w:r w:rsidRPr="004C2949">
              <w:rPr>
                <w:rFonts w:hint="cs"/>
                <w:rtl/>
                <w:lang w:bidi="fa-IR"/>
              </w:rPr>
              <w:t>راهکار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4C2949">
              <w:rPr>
                <w:rFonts w:hint="cs"/>
                <w:rtl/>
                <w:lang w:bidi="fa-IR"/>
              </w:rPr>
              <w:t>کنترلی</w:t>
            </w:r>
            <w:r w:rsidRPr="004C2949">
              <w:rPr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مراجع</w:t>
            </w:r>
            <w:r>
              <w:rPr>
                <w:rFonts w:hint="cs"/>
                <w:rtl/>
                <w:lang w:bidi="fa-IR"/>
              </w:rPr>
              <w:t>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به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منابع</w:t>
            </w:r>
          </w:p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معرفی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شده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در</w:t>
            </w:r>
          </w:p>
          <w:p w:rsidR="00C14C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ابتدای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ترم،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پاسخ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به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سوالات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مطرح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شده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در</w:t>
            </w:r>
          </w:p>
          <w:p w:rsidR="004C2949" w:rsidRPr="00834B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76DB" w:rsidR="00C14CC1"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1776" w:type="dxa"/>
          </w:tcPr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F8093C">
              <w:rPr>
                <w:rFonts w:hint="cs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 xml:space="preserve"> - </w:t>
            </w:r>
            <w:r w:rsidRPr="003C263A">
              <w:rPr>
                <w:rFonts w:hint="cs"/>
                <w:rtl/>
                <w:lang w:bidi="fa-IR"/>
              </w:rPr>
              <w:t>استفاده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از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وسایل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کمك</w:t>
            </w:r>
          </w:p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3C263A">
              <w:rPr>
                <w:rFonts w:hint="cs"/>
                <w:rtl/>
                <w:lang w:bidi="fa-IR"/>
              </w:rPr>
              <w:t>آموزشی</w:t>
            </w:r>
            <w:r w:rsidRPr="003C263A">
              <w:rPr>
                <w:lang w:bidi="fa-IR"/>
              </w:rPr>
              <w:t xml:space="preserve"> )</w:t>
            </w:r>
            <w:r w:rsidRPr="003C263A">
              <w:rPr>
                <w:rFonts w:hint="cs"/>
                <w:rtl/>
                <w:lang w:bidi="fa-IR"/>
              </w:rPr>
              <w:t>وایت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برد،</w:t>
            </w:r>
            <w:r w:rsidRPr="003C263A">
              <w:rPr>
                <w:lang w:bidi="fa-IR"/>
              </w:rPr>
              <w:t xml:space="preserve"> </w:t>
            </w:r>
          </w:p>
          <w:p w:rsidR="004C2949" w:rsidRPr="00F8093C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C263A" w:rsidR="00C14CC1">
              <w:rPr>
                <w:rFonts w:hint="cs"/>
                <w:rtl/>
                <w:lang w:bidi="fa-IR"/>
              </w:rPr>
              <w:t>ویدئو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پروژکتور،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اسلاید</w:t>
            </w:r>
            <w:r w:rsidRPr="003C263A" w:rsidR="00C14CC1">
              <w:rPr>
                <w:lang w:bidi="fa-IR"/>
              </w:rPr>
              <w:t>(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D1266F" w:rsidR="00C14CC1">
              <w:rPr>
                <w:rFonts w:hint="cs"/>
                <w:rtl/>
                <w:lang w:bidi="fa-IR"/>
              </w:rPr>
              <w:t>بحث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و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تحقیق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FD6876" w:rsidR="00C14CC1">
              <w:rPr>
                <w:rFonts w:hint="cs"/>
                <w:rtl/>
                <w:lang w:bidi="fa-IR"/>
              </w:rPr>
              <w:t>پرسش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و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پاسخ</w:t>
            </w:r>
          </w:p>
        </w:tc>
        <w:tc>
          <w:tcPr>
            <w:tcW w:w="1776" w:type="dxa"/>
          </w:tcPr>
          <w:p w:rsidR="004C2949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4C2949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4C2949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9B4EE7">
              <w:rPr>
                <w:rFonts w:hint="cs"/>
                <w:rtl/>
                <w:lang w:bidi="fa-IR"/>
              </w:rPr>
              <w:t xml:space="preserve">          </w:t>
            </w:r>
            <w:r w:rsidR="00C14CC1">
              <w:rPr>
                <w:rFonts w:hint="cs"/>
                <w:rtl/>
                <w:lang w:bidi="fa-IR"/>
              </w:rPr>
              <w:t>"</w:t>
            </w:r>
          </w:p>
          <w:p w:rsidR="004C2949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4C2949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6B2224">
        <w:tblPrEx>
          <w:tblW w:w="0" w:type="auto"/>
          <w:tblLook w:val="01E0"/>
        </w:tblPrEx>
        <w:trPr>
          <w:trHeight w:val="1110"/>
        </w:trPr>
        <w:tc>
          <w:tcPr>
            <w:tcW w:w="1188" w:type="dxa"/>
          </w:tcPr>
          <w:p w:rsidR="002870B6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 w:rsidR="00C3452F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1440" w:type="dxa"/>
          </w:tcPr>
          <w:p w:rsidR="002870B6" w:rsidP="00B2371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6114C2" w:rsidRPr="006114C2" w:rsidP="006114C2">
            <w:pPr>
              <w:ind w:left="0" w:right="0"/>
              <w:jc w:val="left"/>
              <w:rPr>
                <w:lang w:bidi="fa-IR"/>
              </w:rPr>
            </w:pPr>
            <w:r w:rsidRPr="006114C2">
              <w:rPr>
                <w:rFonts w:hint="cs"/>
                <w:rtl/>
                <w:lang w:bidi="fa-IR"/>
              </w:rPr>
              <w:t>طبقه</w:t>
            </w:r>
            <w:r w:rsidRPr="006114C2">
              <w:rPr>
                <w:lang w:bidi="fa-IR"/>
              </w:rPr>
              <w:t xml:space="preserve"> </w:t>
            </w:r>
            <w:r w:rsidRPr="006114C2">
              <w:rPr>
                <w:rFonts w:hint="cs"/>
                <w:rtl/>
                <w:lang w:bidi="fa-IR"/>
              </w:rPr>
              <w:t>بندي</w:t>
            </w:r>
            <w:r w:rsidRPr="006114C2">
              <w:rPr>
                <w:lang w:bidi="fa-IR"/>
              </w:rPr>
              <w:t xml:space="preserve"> </w:t>
            </w:r>
            <w:r w:rsidRPr="006114C2">
              <w:rPr>
                <w:rFonts w:hint="cs"/>
                <w:rtl/>
                <w:lang w:bidi="fa-IR"/>
              </w:rPr>
              <w:t>انگل</w:t>
            </w:r>
            <w:r w:rsidRPr="006114C2">
              <w:rPr>
                <w:lang w:bidi="fa-IR"/>
              </w:rPr>
              <w:t xml:space="preserve"> </w:t>
            </w:r>
            <w:r w:rsidRPr="006114C2">
              <w:rPr>
                <w:rFonts w:hint="cs"/>
                <w:rtl/>
                <w:lang w:bidi="fa-IR"/>
              </w:rPr>
              <w:t>لیشمانیا،</w:t>
            </w:r>
          </w:p>
          <w:p w:rsidR="002870B6" w:rsidRPr="004C2949" w:rsidP="006114C2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6114C2" w:rsidR="006114C2">
              <w:rPr>
                <w:rFonts w:hint="cs"/>
                <w:rtl/>
                <w:lang w:bidi="fa-IR"/>
              </w:rPr>
              <w:t>مرفولوژي،</w:t>
            </w:r>
            <w:r w:rsidRPr="006114C2" w:rsidR="006114C2">
              <w:rPr>
                <w:lang w:bidi="fa-IR"/>
              </w:rPr>
              <w:t xml:space="preserve"> </w:t>
            </w:r>
            <w:r w:rsidRPr="006114C2" w:rsidR="006114C2">
              <w:rPr>
                <w:rFonts w:hint="cs"/>
                <w:rtl/>
                <w:lang w:bidi="fa-IR"/>
              </w:rPr>
              <w:t>چرخه</w:t>
            </w:r>
            <w:r w:rsidRPr="006114C2" w:rsidR="006114C2">
              <w:rPr>
                <w:lang w:bidi="fa-IR"/>
              </w:rPr>
              <w:t xml:space="preserve"> </w:t>
            </w:r>
            <w:r w:rsidRPr="006114C2" w:rsidR="006114C2">
              <w:rPr>
                <w:rFonts w:hint="cs"/>
                <w:rtl/>
                <w:lang w:bidi="fa-IR"/>
              </w:rPr>
              <w:t>زندگی</w:t>
            </w:r>
            <w:r w:rsidRPr="006114C2" w:rsidR="006114C2">
              <w:rPr>
                <w:lang w:bidi="fa-IR"/>
              </w:rPr>
              <w:t xml:space="preserve"> </w:t>
            </w:r>
            <w:r w:rsidRPr="006114C2" w:rsidR="006114C2">
              <w:rPr>
                <w:rFonts w:hint="cs"/>
                <w:rtl/>
                <w:lang w:bidi="fa-IR"/>
              </w:rPr>
              <w:t>و</w:t>
            </w:r>
            <w:r w:rsidRPr="006114C2" w:rsidR="006114C2">
              <w:rPr>
                <w:lang w:bidi="fa-IR"/>
              </w:rPr>
              <w:t xml:space="preserve"> </w:t>
            </w:r>
            <w:r w:rsidRPr="006114C2" w:rsidR="006114C2">
              <w:rPr>
                <w:rFonts w:hint="cs"/>
                <w:rtl/>
                <w:lang w:bidi="fa-IR"/>
              </w:rPr>
              <w:t>روشهاي</w:t>
            </w:r>
            <w:r w:rsidRPr="006114C2" w:rsidR="006114C2">
              <w:rPr>
                <w:lang w:bidi="fa-IR"/>
              </w:rPr>
              <w:t xml:space="preserve"> </w:t>
            </w:r>
            <w:r w:rsidRPr="006114C2" w:rsidR="006114C2">
              <w:rPr>
                <w:rFonts w:hint="cs"/>
                <w:rtl/>
                <w:lang w:bidi="fa-IR"/>
              </w:rPr>
              <w:t>تشخص</w:t>
            </w:r>
            <w:r w:rsidR="006114C2">
              <w:rPr>
                <w:rFonts w:hint="cs"/>
                <w:rtl/>
                <w:lang w:bidi="fa-IR"/>
              </w:rPr>
              <w:t xml:space="preserve"> </w:t>
            </w:r>
            <w:r w:rsidRPr="006114C2" w:rsidR="006114C2">
              <w:rPr>
                <w:rFonts w:hint="cs"/>
                <w:rtl/>
                <w:lang w:bidi="fa-IR"/>
              </w:rPr>
              <w:t>آزمایشگاهی</w:t>
            </w:r>
            <w:r w:rsidR="00D30AE1">
              <w:rPr>
                <w:lang w:bidi="fa-IR"/>
              </w:rPr>
              <w:t xml:space="preserve"> – </w:t>
            </w:r>
            <w:r w:rsidR="00D30AE1">
              <w:rPr>
                <w:rFonts w:hint="cs"/>
                <w:rtl/>
                <w:lang w:bidi="fa-IR"/>
              </w:rPr>
              <w:t xml:space="preserve">ایمنی در لیشمانیوز ها </w:t>
            </w:r>
            <w:r w:rsidRPr="006114C2" w:rsidR="006114C2">
              <w:rPr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مراجع</w:t>
            </w:r>
            <w:r>
              <w:rPr>
                <w:rFonts w:hint="cs"/>
                <w:rtl/>
                <w:lang w:bidi="fa-IR"/>
              </w:rPr>
              <w:t>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به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منابع</w:t>
            </w:r>
          </w:p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معرفی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شده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در</w:t>
            </w:r>
          </w:p>
          <w:p w:rsidR="00C14C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ابتدای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ترم،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پاسخ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به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سوالات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مطرح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شده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در</w:t>
            </w:r>
          </w:p>
          <w:p w:rsidR="002870B6" w:rsidRPr="00834B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76DB" w:rsidR="00C14CC1"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1776" w:type="dxa"/>
          </w:tcPr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F8093C">
              <w:rPr>
                <w:rFonts w:hint="cs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 xml:space="preserve"> - </w:t>
            </w:r>
            <w:r w:rsidRPr="003C263A">
              <w:rPr>
                <w:rFonts w:hint="cs"/>
                <w:rtl/>
                <w:lang w:bidi="fa-IR"/>
              </w:rPr>
              <w:t>استفاده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از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وسایل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کمك</w:t>
            </w:r>
          </w:p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3C263A">
              <w:rPr>
                <w:rFonts w:hint="cs"/>
                <w:rtl/>
                <w:lang w:bidi="fa-IR"/>
              </w:rPr>
              <w:t>آموزشی</w:t>
            </w:r>
            <w:r w:rsidRPr="003C263A">
              <w:rPr>
                <w:lang w:bidi="fa-IR"/>
              </w:rPr>
              <w:t xml:space="preserve"> )</w:t>
            </w:r>
            <w:r w:rsidRPr="003C263A">
              <w:rPr>
                <w:rFonts w:hint="cs"/>
                <w:rtl/>
                <w:lang w:bidi="fa-IR"/>
              </w:rPr>
              <w:t>وایت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برد،</w:t>
            </w:r>
            <w:r w:rsidRPr="003C263A">
              <w:rPr>
                <w:lang w:bidi="fa-IR"/>
              </w:rPr>
              <w:t xml:space="preserve"> </w:t>
            </w:r>
          </w:p>
          <w:p w:rsidR="002870B6" w:rsidRPr="00F8093C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C263A" w:rsidR="00C14CC1">
              <w:rPr>
                <w:rFonts w:hint="cs"/>
                <w:rtl/>
                <w:lang w:bidi="fa-IR"/>
              </w:rPr>
              <w:t>ویدئو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پروژکتور،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اسلاید</w:t>
            </w:r>
            <w:r w:rsidRPr="003C263A" w:rsidR="00C14CC1">
              <w:rPr>
                <w:lang w:bidi="fa-IR"/>
              </w:rPr>
              <w:t>(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D1266F" w:rsidR="00C14CC1">
              <w:rPr>
                <w:rFonts w:hint="cs"/>
                <w:rtl/>
                <w:lang w:bidi="fa-IR"/>
              </w:rPr>
              <w:t>بحث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و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تحقیق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FD6876" w:rsidR="00C14CC1">
              <w:rPr>
                <w:rFonts w:hint="cs"/>
                <w:rtl/>
                <w:lang w:bidi="fa-IR"/>
              </w:rPr>
              <w:t>پرسش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و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پاسخ</w:t>
            </w:r>
          </w:p>
        </w:tc>
        <w:tc>
          <w:tcPr>
            <w:tcW w:w="1776" w:type="dxa"/>
          </w:tcPr>
          <w:p w:rsidR="002870B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2870B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2870B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2870B6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9B4EE7">
              <w:rPr>
                <w:rFonts w:hint="cs"/>
                <w:rtl/>
                <w:lang w:bidi="fa-IR"/>
              </w:rPr>
              <w:t xml:space="preserve">           </w:t>
            </w:r>
            <w:r w:rsidR="00C14CC1">
              <w:rPr>
                <w:rFonts w:hint="cs"/>
                <w:rtl/>
                <w:lang w:bidi="fa-IR"/>
              </w:rPr>
              <w:t>"</w:t>
            </w:r>
          </w:p>
        </w:tc>
      </w:tr>
      <w:tr w:rsidTr="00AE5B31">
        <w:tblPrEx>
          <w:tblW w:w="0" w:type="auto"/>
          <w:tblLook w:val="01E0"/>
        </w:tblPrEx>
        <w:trPr>
          <w:trHeight w:val="975"/>
        </w:trPr>
        <w:tc>
          <w:tcPr>
            <w:tcW w:w="1188" w:type="dxa"/>
          </w:tcPr>
          <w:p w:rsidR="006B2224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 w:rsidR="00C3452F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سیزدهم</w:t>
            </w:r>
          </w:p>
        </w:tc>
        <w:tc>
          <w:tcPr>
            <w:tcW w:w="1440" w:type="dxa"/>
          </w:tcPr>
          <w:p w:rsidR="006B2224" w:rsidP="00B2371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6B2224" w:rsidRPr="006114C2" w:rsidP="006B2224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6B2224">
              <w:rPr>
                <w:rFonts w:hint="cs"/>
                <w:rtl/>
                <w:lang w:bidi="fa-IR"/>
              </w:rPr>
              <w:t>روشهاي</w:t>
            </w:r>
            <w:r w:rsidRPr="006B2224">
              <w:rPr>
                <w:lang w:bidi="fa-IR"/>
              </w:rPr>
              <w:t xml:space="preserve"> </w:t>
            </w:r>
            <w:r w:rsidRPr="006B2224">
              <w:rPr>
                <w:rFonts w:hint="cs"/>
                <w:rtl/>
                <w:lang w:bidi="fa-IR"/>
              </w:rPr>
              <w:t>جمع</w:t>
            </w:r>
            <w:r w:rsidRPr="006B2224">
              <w:rPr>
                <w:lang w:bidi="fa-IR"/>
              </w:rPr>
              <w:t xml:space="preserve"> </w:t>
            </w:r>
            <w:r w:rsidRPr="006B2224">
              <w:rPr>
                <w:rFonts w:hint="cs"/>
                <w:rtl/>
                <w:lang w:bidi="fa-IR"/>
              </w:rPr>
              <w:t>آوري</w:t>
            </w:r>
            <w:r w:rsidRPr="006B2224">
              <w:rPr>
                <w:lang w:bidi="fa-IR"/>
              </w:rPr>
              <w:t xml:space="preserve"> </w:t>
            </w:r>
            <w:r w:rsidRPr="006B2224">
              <w:rPr>
                <w:rFonts w:hint="cs"/>
                <w:rtl/>
                <w:lang w:bidi="fa-IR"/>
              </w:rPr>
              <w:t>پشه</w:t>
            </w:r>
            <w:r w:rsidRPr="006B2224">
              <w:rPr>
                <w:lang w:bidi="fa-IR"/>
              </w:rPr>
              <w:t xml:space="preserve"> </w:t>
            </w:r>
            <w:r w:rsidRPr="006B2224">
              <w:rPr>
                <w:rFonts w:hint="cs"/>
                <w:rtl/>
                <w:lang w:bidi="fa-IR"/>
              </w:rPr>
              <w:t>خاکیها</w:t>
            </w:r>
            <w:r w:rsidRPr="006B2224">
              <w:rPr>
                <w:lang w:bidi="fa-IR"/>
              </w:rPr>
              <w:t xml:space="preserve"> </w:t>
            </w:r>
            <w:r w:rsidRPr="006B2224">
              <w:rPr>
                <w:rFonts w:hint="cs"/>
                <w:rtl/>
                <w:lang w:bidi="fa-IR"/>
              </w:rPr>
              <w:t>در</w:t>
            </w:r>
            <w:r w:rsidRPr="006B2224">
              <w:rPr>
                <w:lang w:bidi="fa-IR"/>
              </w:rPr>
              <w:t xml:space="preserve"> </w:t>
            </w:r>
            <w:r w:rsidRPr="006B2224">
              <w:rPr>
                <w:rFonts w:hint="cs"/>
                <w:rtl/>
                <w:lang w:bidi="fa-IR"/>
              </w:rPr>
              <w:t>فیلد</w:t>
            </w:r>
            <w:r w:rsidRPr="006B2224"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- </w:t>
            </w:r>
            <w:r w:rsidRPr="006B2224">
              <w:rPr>
                <w:rFonts w:hint="cs"/>
                <w:rtl/>
                <w:lang w:bidi="fa-IR"/>
              </w:rPr>
              <w:t>روشهاي</w:t>
            </w:r>
            <w:r w:rsidRPr="006B2224">
              <w:rPr>
                <w:lang w:bidi="fa-IR"/>
              </w:rPr>
              <w:t xml:space="preserve"> </w:t>
            </w:r>
            <w:r w:rsidRPr="006B2224">
              <w:rPr>
                <w:rFonts w:hint="cs"/>
                <w:rtl/>
                <w:lang w:bidi="fa-IR"/>
              </w:rPr>
              <w:t>مونته</w:t>
            </w:r>
            <w:r w:rsidRPr="006B2224">
              <w:rPr>
                <w:lang w:bidi="fa-IR"/>
              </w:rPr>
              <w:t xml:space="preserve"> </w:t>
            </w:r>
            <w:r w:rsidRPr="006B2224">
              <w:rPr>
                <w:rFonts w:hint="cs"/>
                <w:rtl/>
                <w:lang w:bidi="fa-IR"/>
              </w:rPr>
              <w:t>نمودن</w:t>
            </w:r>
            <w:r w:rsidRPr="006B2224">
              <w:rPr>
                <w:lang w:bidi="fa-IR"/>
              </w:rPr>
              <w:t xml:space="preserve"> </w:t>
            </w:r>
            <w:r w:rsidRPr="006B2224">
              <w:rPr>
                <w:rFonts w:hint="cs"/>
                <w:rtl/>
                <w:lang w:bidi="fa-IR"/>
              </w:rPr>
              <w:t>دائم</w:t>
            </w:r>
            <w:r w:rsidRPr="006B2224">
              <w:rPr>
                <w:lang w:bidi="fa-IR"/>
              </w:rPr>
              <w:t xml:space="preserve"> </w:t>
            </w:r>
            <w:r w:rsidRPr="006B2224">
              <w:rPr>
                <w:rFonts w:hint="cs"/>
                <w:rtl/>
                <w:lang w:bidi="fa-IR"/>
              </w:rPr>
              <w:t>و</w:t>
            </w:r>
            <w:r w:rsidRPr="006B2224">
              <w:rPr>
                <w:lang w:bidi="fa-IR"/>
              </w:rPr>
              <w:t xml:space="preserve"> </w:t>
            </w:r>
            <w:r w:rsidRPr="006B2224">
              <w:rPr>
                <w:rFonts w:hint="cs"/>
                <w:rtl/>
                <w:lang w:bidi="fa-IR"/>
              </w:rPr>
              <w:t>موقت</w:t>
            </w:r>
            <w:r w:rsidRPr="006B2224">
              <w:rPr>
                <w:lang w:bidi="fa-IR"/>
              </w:rPr>
              <w:t xml:space="preserve"> </w:t>
            </w:r>
            <w:r w:rsidRPr="006B2224">
              <w:rPr>
                <w:rFonts w:hint="cs"/>
                <w:rtl/>
                <w:lang w:bidi="fa-IR"/>
              </w:rPr>
              <w:t>پشه</w:t>
            </w:r>
            <w:r w:rsidRPr="006B2224">
              <w:rPr>
                <w:lang w:bidi="fa-IR"/>
              </w:rPr>
              <w:t xml:space="preserve"> </w:t>
            </w:r>
            <w:r w:rsidRPr="006B2224">
              <w:rPr>
                <w:rFonts w:hint="cs"/>
                <w:rtl/>
                <w:lang w:bidi="fa-IR"/>
              </w:rPr>
              <w:t>خاکیها</w:t>
            </w:r>
            <w:r w:rsidRPr="006B2224">
              <w:rPr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مراجع</w:t>
            </w:r>
            <w:r>
              <w:rPr>
                <w:rFonts w:hint="cs"/>
                <w:rtl/>
                <w:lang w:bidi="fa-IR"/>
              </w:rPr>
              <w:t>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به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منابع</w:t>
            </w:r>
          </w:p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معرفی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شده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در</w:t>
            </w:r>
          </w:p>
          <w:p w:rsidR="00C14C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ابتدای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ترم،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پاسخ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به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سوالات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مطرح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شده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در</w:t>
            </w:r>
          </w:p>
          <w:p w:rsidR="006B2224" w:rsidRPr="00834B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76DB" w:rsidR="00C14CC1"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1776" w:type="dxa"/>
          </w:tcPr>
          <w:p w:rsidR="006B2224" w:rsidP="0020585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F8093C">
              <w:rPr>
                <w:rFonts w:hint="cs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 xml:space="preserve"> - </w:t>
            </w:r>
            <w:r w:rsidRPr="003C263A">
              <w:rPr>
                <w:rFonts w:hint="cs"/>
                <w:rtl/>
                <w:lang w:bidi="fa-IR"/>
              </w:rPr>
              <w:t>استفاده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از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وسایل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کمك</w:t>
            </w:r>
          </w:p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3C263A">
              <w:rPr>
                <w:rFonts w:hint="cs"/>
                <w:rtl/>
                <w:lang w:bidi="fa-IR"/>
              </w:rPr>
              <w:t>آموزشی</w:t>
            </w:r>
            <w:r w:rsidRPr="003C263A">
              <w:rPr>
                <w:lang w:bidi="fa-IR"/>
              </w:rPr>
              <w:t xml:space="preserve"> )</w:t>
            </w:r>
            <w:r w:rsidRPr="003C263A">
              <w:rPr>
                <w:rFonts w:hint="cs"/>
                <w:rtl/>
                <w:lang w:bidi="fa-IR"/>
              </w:rPr>
              <w:t>وایت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برد،</w:t>
            </w:r>
            <w:r w:rsidRPr="003C263A">
              <w:rPr>
                <w:lang w:bidi="fa-IR"/>
              </w:rPr>
              <w:t xml:space="preserve"> </w:t>
            </w:r>
          </w:p>
          <w:p w:rsidR="00AE5B3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C263A" w:rsidR="00C14CC1">
              <w:rPr>
                <w:rFonts w:hint="cs"/>
                <w:rtl/>
                <w:lang w:bidi="fa-IR"/>
              </w:rPr>
              <w:t>ویدئو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پروژکتور،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اسلاید</w:t>
            </w:r>
            <w:r w:rsidRPr="003C263A" w:rsidR="00C14CC1">
              <w:rPr>
                <w:lang w:bidi="fa-IR"/>
              </w:rPr>
              <w:t>(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D1266F" w:rsidR="00C14CC1">
              <w:rPr>
                <w:rFonts w:hint="cs"/>
                <w:rtl/>
                <w:lang w:bidi="fa-IR"/>
              </w:rPr>
              <w:t>بحث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و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تحقیق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FD6876" w:rsidR="00C14CC1">
              <w:rPr>
                <w:rFonts w:hint="cs"/>
                <w:rtl/>
                <w:lang w:bidi="fa-IR"/>
              </w:rPr>
              <w:t>پرسش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و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پاسخ</w:t>
            </w:r>
          </w:p>
          <w:p w:rsidR="00AE5B31" w:rsidP="0020585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  <w:p w:rsidR="00AE5B31" w:rsidRPr="00F8093C" w:rsidP="0020585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6B2224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6B2224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6B2224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  <w:p w:rsidR="006B2224" w:rsidP="00367EF0">
            <w:pPr>
              <w:tabs>
                <w:tab w:val="left" w:pos="1290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9B4EE7">
              <w:rPr>
                <w:rFonts w:hint="cs"/>
                <w:rtl/>
                <w:lang w:bidi="fa-IR"/>
              </w:rPr>
              <w:t xml:space="preserve">           </w:t>
            </w:r>
            <w:r w:rsidR="00C14CC1">
              <w:rPr>
                <w:rFonts w:hint="cs"/>
                <w:rtl/>
                <w:lang w:bidi="fa-IR"/>
              </w:rPr>
              <w:t>"</w:t>
            </w:r>
          </w:p>
        </w:tc>
      </w:tr>
      <w:tr w:rsidTr="00AE5B31">
        <w:tblPrEx>
          <w:tblW w:w="0" w:type="auto"/>
          <w:tblLook w:val="01E0"/>
        </w:tblPrEx>
        <w:trPr>
          <w:trHeight w:val="1185"/>
        </w:trPr>
        <w:tc>
          <w:tcPr>
            <w:tcW w:w="1188" w:type="dxa"/>
          </w:tcPr>
          <w:p w:rsidR="00AE5B31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 w:rsidR="00C3452F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چهاردهم</w:t>
            </w:r>
          </w:p>
        </w:tc>
        <w:tc>
          <w:tcPr>
            <w:tcW w:w="1440" w:type="dxa"/>
          </w:tcPr>
          <w:p w:rsidR="00AE5B31" w:rsidP="00B2371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E5B31" w:rsidRPr="006B2224" w:rsidP="006B2224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162608">
              <w:rPr>
                <w:rFonts w:hint="cs"/>
                <w:rtl/>
                <w:lang w:bidi="fa-IR"/>
              </w:rPr>
              <w:t xml:space="preserve">لیشمانیزاسیون </w:t>
            </w:r>
            <w:r w:rsidR="00162608">
              <w:rPr>
                <w:rtl/>
                <w:lang w:bidi="fa-IR"/>
              </w:rPr>
              <w:t>–</w:t>
            </w:r>
            <w:r w:rsidR="00162608">
              <w:rPr>
                <w:rFonts w:hint="cs"/>
                <w:rtl/>
                <w:lang w:bidi="fa-IR"/>
              </w:rPr>
              <w:t xml:space="preserve"> روش های مختلف کنترل ناقلین و مخازن </w:t>
            </w:r>
            <w:r w:rsidR="00ED42A1">
              <w:rPr>
                <w:rtl/>
                <w:lang w:bidi="fa-IR"/>
              </w:rPr>
              <w:t>–</w:t>
            </w:r>
            <w:r w:rsidR="00ED42A1">
              <w:rPr>
                <w:rFonts w:hint="cs"/>
                <w:rtl/>
                <w:lang w:bidi="fa-IR"/>
              </w:rPr>
              <w:t xml:space="preserve"> ارزیابی عملیات صحرایی و اجرایی لیشمانیوز ها</w:t>
            </w:r>
          </w:p>
        </w:tc>
        <w:tc>
          <w:tcPr>
            <w:tcW w:w="1776" w:type="dxa"/>
          </w:tcPr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مراجع</w:t>
            </w:r>
            <w:r>
              <w:rPr>
                <w:rFonts w:hint="cs"/>
                <w:rtl/>
                <w:lang w:bidi="fa-IR"/>
              </w:rPr>
              <w:t>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به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منابع</w:t>
            </w:r>
          </w:p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معرفی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شده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در</w:t>
            </w:r>
          </w:p>
          <w:p w:rsidR="00C14C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ابتدای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ترم،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پاسخ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به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سوالات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مطرح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شده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در</w:t>
            </w:r>
          </w:p>
          <w:p w:rsidR="00AE5B31" w:rsidRPr="00834B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76DB" w:rsidR="00C14CC1"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1776" w:type="dxa"/>
          </w:tcPr>
          <w:p w:rsidR="00AE5B31" w:rsidP="0020585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  <w:p w:rsidR="00AE5B31" w:rsidP="0020585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  <w:p w:rsidR="00AE5B31" w:rsidP="0020585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F8093C">
              <w:rPr>
                <w:rFonts w:hint="cs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 xml:space="preserve"> - </w:t>
            </w:r>
            <w:r w:rsidRPr="003C263A">
              <w:rPr>
                <w:rFonts w:hint="cs"/>
                <w:rtl/>
                <w:lang w:bidi="fa-IR"/>
              </w:rPr>
              <w:t>استفاده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از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وسایل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کمك</w:t>
            </w:r>
          </w:p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3C263A">
              <w:rPr>
                <w:rFonts w:hint="cs"/>
                <w:rtl/>
                <w:lang w:bidi="fa-IR"/>
              </w:rPr>
              <w:t>آموزشی</w:t>
            </w:r>
            <w:r w:rsidRPr="003C263A">
              <w:rPr>
                <w:lang w:bidi="fa-IR"/>
              </w:rPr>
              <w:t xml:space="preserve"> )</w:t>
            </w:r>
            <w:r w:rsidRPr="003C263A">
              <w:rPr>
                <w:rFonts w:hint="cs"/>
                <w:rtl/>
                <w:lang w:bidi="fa-IR"/>
              </w:rPr>
              <w:t>وایت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برد،</w:t>
            </w:r>
            <w:r w:rsidRPr="003C263A">
              <w:rPr>
                <w:lang w:bidi="fa-IR"/>
              </w:rPr>
              <w:t xml:space="preserve"> </w:t>
            </w:r>
          </w:p>
          <w:p w:rsidR="00AE5B3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C263A" w:rsidR="00C14CC1">
              <w:rPr>
                <w:rFonts w:hint="cs"/>
                <w:rtl/>
                <w:lang w:bidi="fa-IR"/>
              </w:rPr>
              <w:t>ویدئو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پروژکتور،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اسلاید</w:t>
            </w:r>
            <w:r w:rsidRPr="003C263A" w:rsidR="00C14CC1">
              <w:rPr>
                <w:lang w:bidi="fa-IR"/>
              </w:rPr>
              <w:t>(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D1266F" w:rsidR="00C14CC1">
              <w:rPr>
                <w:rFonts w:hint="cs"/>
                <w:rtl/>
                <w:lang w:bidi="fa-IR"/>
              </w:rPr>
              <w:t>بحث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و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تحقیق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FD6876" w:rsidR="00C14CC1">
              <w:rPr>
                <w:rFonts w:hint="cs"/>
                <w:rtl/>
                <w:lang w:bidi="fa-IR"/>
              </w:rPr>
              <w:t>پرسش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و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پاسخ</w:t>
            </w:r>
          </w:p>
          <w:p w:rsidR="00AE5B31" w:rsidP="0020585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  <w:p w:rsidR="00AE5B31" w:rsidP="0020585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  <w:p w:rsidR="00AE5B31" w:rsidP="0020585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  <w:p w:rsidR="00AE5B31" w:rsidP="0020585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  <w:p w:rsidR="00AE5B31" w:rsidP="0020585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  <w:p w:rsidR="00AE5B31" w:rsidP="0020585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C14CC1" w:rsidP="00367EF0">
            <w:pPr>
              <w:tabs>
                <w:tab w:val="left" w:pos="1290"/>
              </w:tabs>
              <w:ind w:left="0" w:right="0"/>
              <w:jc w:val="left"/>
              <w:rPr>
                <w:rtl/>
                <w:lang w:bidi="fa-IR"/>
              </w:rPr>
            </w:pPr>
          </w:p>
          <w:p w:rsidR="00C14CC1" w:rsidRPr="00C14CC1" w:rsidP="00C14CC1">
            <w:pPr>
              <w:ind w:left="0" w:right="0"/>
              <w:jc w:val="left"/>
              <w:rPr>
                <w:rtl/>
                <w:lang w:bidi="fa-IR"/>
              </w:rPr>
            </w:pPr>
          </w:p>
          <w:p w:rsidR="00C14CC1" w:rsidRPr="00C14CC1" w:rsidP="00C14CC1">
            <w:pPr>
              <w:ind w:left="0" w:right="0"/>
              <w:jc w:val="left"/>
              <w:rPr>
                <w:rtl/>
                <w:lang w:bidi="fa-IR"/>
              </w:rPr>
            </w:pPr>
          </w:p>
          <w:p w:rsidR="00C14CC1" w:rsidRPr="00C14CC1" w:rsidP="00C14CC1">
            <w:pPr>
              <w:ind w:left="0" w:right="0"/>
              <w:jc w:val="left"/>
              <w:rPr>
                <w:rtl/>
                <w:lang w:bidi="fa-IR"/>
              </w:rPr>
            </w:pPr>
          </w:p>
          <w:p w:rsidR="00C14CC1" w:rsidRPr="00C14CC1" w:rsidP="00C14CC1">
            <w:pPr>
              <w:ind w:left="0" w:right="0"/>
              <w:jc w:val="left"/>
              <w:rPr>
                <w:rtl/>
                <w:lang w:bidi="fa-IR"/>
              </w:rPr>
            </w:pPr>
          </w:p>
          <w:p w:rsidR="00C14CC1" w:rsidP="00C14CC1">
            <w:pPr>
              <w:ind w:left="0" w:right="0"/>
              <w:jc w:val="left"/>
              <w:rPr>
                <w:rtl/>
                <w:lang w:bidi="fa-IR"/>
              </w:rPr>
            </w:pPr>
          </w:p>
          <w:p w:rsidR="00C14CC1" w:rsidP="00C14CC1">
            <w:pPr>
              <w:ind w:left="0" w:right="0"/>
              <w:jc w:val="left"/>
              <w:rPr>
                <w:rtl/>
                <w:lang w:bidi="fa-IR"/>
              </w:rPr>
            </w:pPr>
          </w:p>
          <w:p w:rsidR="00AE5B31" w:rsidRPr="00C14CC1" w:rsidP="00C14CC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9B4EE7">
              <w:rPr>
                <w:rFonts w:hint="cs"/>
                <w:rtl/>
                <w:lang w:bidi="fa-IR"/>
              </w:rPr>
              <w:t xml:space="preserve">           </w:t>
            </w:r>
            <w:r w:rsidR="00C14CC1">
              <w:rPr>
                <w:rFonts w:hint="cs"/>
                <w:rtl/>
                <w:lang w:bidi="fa-IR"/>
              </w:rPr>
              <w:t>"</w:t>
            </w:r>
          </w:p>
        </w:tc>
      </w:tr>
      <w:tr w:rsidTr="0020081C">
        <w:tblPrEx>
          <w:tblW w:w="0" w:type="auto"/>
          <w:tblLook w:val="01E0"/>
        </w:tblPrEx>
        <w:trPr>
          <w:trHeight w:val="975"/>
        </w:trPr>
        <w:tc>
          <w:tcPr>
            <w:tcW w:w="1188" w:type="dxa"/>
          </w:tcPr>
          <w:p w:rsidR="00AE5B31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 w:rsidR="00C04E02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 xml:space="preserve">بانزدهم </w:t>
            </w:r>
          </w:p>
        </w:tc>
        <w:tc>
          <w:tcPr>
            <w:tcW w:w="1440" w:type="dxa"/>
          </w:tcPr>
          <w:p w:rsidR="00AE5B31" w:rsidP="00B2371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E5B31" w:rsidRPr="006B2224" w:rsidP="006B2224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20081C">
              <w:rPr>
                <w:rFonts w:hint="cs"/>
                <w:rtl/>
                <w:lang w:bidi="fa-IR"/>
              </w:rPr>
              <w:t>ارتباطات متقابل بین بشه خاکی ها و انگل لیشمانیا</w:t>
            </w:r>
          </w:p>
        </w:tc>
        <w:tc>
          <w:tcPr>
            <w:tcW w:w="1776" w:type="dxa"/>
          </w:tcPr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مراجع</w:t>
            </w:r>
            <w:r>
              <w:rPr>
                <w:rFonts w:hint="cs"/>
                <w:rtl/>
                <w:lang w:bidi="fa-IR"/>
              </w:rPr>
              <w:t>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به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منابع</w:t>
            </w:r>
          </w:p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معرفی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شده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در</w:t>
            </w:r>
          </w:p>
          <w:p w:rsidR="00C14C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ابتدای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ترم،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پاسخ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به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سوالات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مطرح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شده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در</w:t>
            </w:r>
          </w:p>
          <w:p w:rsidR="00AE5B31" w:rsidRPr="00834B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76DB" w:rsidR="00C14CC1"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1776" w:type="dxa"/>
          </w:tcPr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F8093C">
              <w:rPr>
                <w:rFonts w:hint="cs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 xml:space="preserve"> - </w:t>
            </w:r>
            <w:r w:rsidRPr="003C263A">
              <w:rPr>
                <w:rFonts w:hint="cs"/>
                <w:rtl/>
                <w:lang w:bidi="fa-IR"/>
              </w:rPr>
              <w:t>استفاده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از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وسایل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کمك</w:t>
            </w:r>
          </w:p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3C263A">
              <w:rPr>
                <w:rFonts w:hint="cs"/>
                <w:rtl/>
                <w:lang w:bidi="fa-IR"/>
              </w:rPr>
              <w:t>آموزشی</w:t>
            </w:r>
            <w:r w:rsidRPr="003C263A">
              <w:rPr>
                <w:lang w:bidi="fa-IR"/>
              </w:rPr>
              <w:t xml:space="preserve"> )</w:t>
            </w:r>
            <w:r w:rsidRPr="003C263A">
              <w:rPr>
                <w:rFonts w:hint="cs"/>
                <w:rtl/>
                <w:lang w:bidi="fa-IR"/>
              </w:rPr>
              <w:t>وایت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برد،</w:t>
            </w:r>
            <w:r w:rsidRPr="003C263A">
              <w:rPr>
                <w:lang w:bidi="fa-IR"/>
              </w:rPr>
              <w:t xml:space="preserve"> </w:t>
            </w:r>
          </w:p>
          <w:p w:rsidR="00AE5B3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C263A" w:rsidR="00C14CC1">
              <w:rPr>
                <w:rFonts w:hint="cs"/>
                <w:rtl/>
                <w:lang w:bidi="fa-IR"/>
              </w:rPr>
              <w:t>ویدئو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پروژکتور،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اسلاید</w:t>
            </w:r>
            <w:r w:rsidRPr="003C263A" w:rsidR="00C14CC1">
              <w:rPr>
                <w:lang w:bidi="fa-IR"/>
              </w:rPr>
              <w:t>(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D1266F" w:rsidR="00C14CC1">
              <w:rPr>
                <w:rFonts w:hint="cs"/>
                <w:rtl/>
                <w:lang w:bidi="fa-IR"/>
              </w:rPr>
              <w:t>بحث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و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تحقیق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FD6876" w:rsidR="00C14CC1">
              <w:rPr>
                <w:rFonts w:hint="cs"/>
                <w:rtl/>
                <w:lang w:bidi="fa-IR"/>
              </w:rPr>
              <w:t>پرسش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و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پاسخ</w:t>
            </w:r>
          </w:p>
        </w:tc>
        <w:tc>
          <w:tcPr>
            <w:tcW w:w="1776" w:type="dxa"/>
          </w:tcPr>
          <w:p w:rsidR="00ED1414" w:rsidP="00367EF0">
            <w:pPr>
              <w:tabs>
                <w:tab w:val="left" w:pos="1290"/>
              </w:tabs>
              <w:ind w:left="0" w:right="0"/>
              <w:jc w:val="left"/>
              <w:rPr>
                <w:rtl/>
                <w:lang w:bidi="fa-IR"/>
              </w:rPr>
            </w:pPr>
          </w:p>
          <w:p w:rsidR="00ED1414" w:rsidRPr="00ED1414" w:rsidP="00ED1414">
            <w:pPr>
              <w:ind w:left="0" w:right="0"/>
              <w:jc w:val="left"/>
              <w:rPr>
                <w:rtl/>
                <w:lang w:bidi="fa-IR"/>
              </w:rPr>
            </w:pPr>
          </w:p>
          <w:p w:rsidR="00ED1414" w:rsidP="00ED1414">
            <w:pPr>
              <w:ind w:left="0" w:right="0"/>
              <w:jc w:val="left"/>
              <w:rPr>
                <w:rtl/>
                <w:lang w:bidi="fa-IR"/>
              </w:rPr>
            </w:pPr>
          </w:p>
          <w:p w:rsidR="00ED1414" w:rsidP="00ED1414">
            <w:pPr>
              <w:ind w:left="0" w:right="0"/>
              <w:jc w:val="left"/>
              <w:rPr>
                <w:rtl/>
                <w:lang w:bidi="fa-IR"/>
              </w:rPr>
            </w:pPr>
          </w:p>
          <w:p w:rsidR="00AE5B31" w:rsidRPr="00ED1414" w:rsidP="00ED1414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9B4EE7">
              <w:rPr>
                <w:rFonts w:hint="cs"/>
                <w:rtl/>
                <w:lang w:bidi="fa-IR"/>
              </w:rPr>
              <w:t xml:space="preserve">          </w:t>
            </w:r>
            <w:r w:rsidR="00ED1414">
              <w:rPr>
                <w:rFonts w:hint="cs"/>
                <w:rtl/>
                <w:lang w:bidi="fa-IR"/>
              </w:rPr>
              <w:t>"</w:t>
            </w:r>
          </w:p>
        </w:tc>
      </w:tr>
      <w:tr w:rsidTr="00832BDD">
        <w:tblPrEx>
          <w:tblW w:w="0" w:type="auto"/>
          <w:tblLook w:val="01E0"/>
        </w:tblPrEx>
        <w:trPr>
          <w:trHeight w:val="465"/>
        </w:trPr>
        <w:tc>
          <w:tcPr>
            <w:tcW w:w="1188" w:type="dxa"/>
          </w:tcPr>
          <w:p w:rsidR="0020081C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 w:rsidR="00C04E02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 xml:space="preserve">شانزدهم </w:t>
            </w:r>
          </w:p>
        </w:tc>
        <w:tc>
          <w:tcPr>
            <w:tcW w:w="1440" w:type="dxa"/>
          </w:tcPr>
          <w:p w:rsidR="0020081C" w:rsidP="00B2371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20081C" w:rsidP="006B2224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832BDD">
              <w:rPr>
                <w:rFonts w:hint="cs"/>
                <w:rtl/>
                <w:lang w:bidi="fa-IR"/>
              </w:rPr>
              <w:t>درمان لیشمانیوز</w:t>
            </w:r>
          </w:p>
        </w:tc>
        <w:tc>
          <w:tcPr>
            <w:tcW w:w="1776" w:type="dxa"/>
          </w:tcPr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مراجع</w:t>
            </w:r>
            <w:r>
              <w:rPr>
                <w:rFonts w:hint="cs"/>
                <w:rtl/>
                <w:lang w:bidi="fa-IR"/>
              </w:rPr>
              <w:t>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به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منابع</w:t>
            </w:r>
          </w:p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معرفی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شده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در</w:t>
            </w:r>
          </w:p>
          <w:p w:rsidR="00C14C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ابتدای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ترم،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پاسخ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به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سوالات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مطرح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شده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در</w:t>
            </w:r>
          </w:p>
          <w:p w:rsidR="0020081C" w:rsidRPr="00834B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76DB" w:rsidR="00C14CC1"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1776" w:type="dxa"/>
          </w:tcPr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F8093C">
              <w:rPr>
                <w:rFonts w:hint="cs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 xml:space="preserve"> - </w:t>
            </w:r>
            <w:r w:rsidRPr="003C263A">
              <w:rPr>
                <w:rFonts w:hint="cs"/>
                <w:rtl/>
                <w:lang w:bidi="fa-IR"/>
              </w:rPr>
              <w:t>استفاده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از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وسایل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کمك</w:t>
            </w:r>
          </w:p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3C263A">
              <w:rPr>
                <w:rFonts w:hint="cs"/>
                <w:rtl/>
                <w:lang w:bidi="fa-IR"/>
              </w:rPr>
              <w:t>آموزشی</w:t>
            </w:r>
            <w:r w:rsidRPr="003C263A">
              <w:rPr>
                <w:lang w:bidi="fa-IR"/>
              </w:rPr>
              <w:t xml:space="preserve"> )</w:t>
            </w:r>
            <w:r w:rsidRPr="003C263A">
              <w:rPr>
                <w:rFonts w:hint="cs"/>
                <w:rtl/>
                <w:lang w:bidi="fa-IR"/>
              </w:rPr>
              <w:t>وایت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برد،</w:t>
            </w:r>
            <w:r w:rsidRPr="003C263A">
              <w:rPr>
                <w:lang w:bidi="fa-IR"/>
              </w:rPr>
              <w:t xml:space="preserve"> </w:t>
            </w:r>
          </w:p>
          <w:p w:rsidR="0020081C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C263A" w:rsidR="00C14CC1">
              <w:rPr>
                <w:rFonts w:hint="cs"/>
                <w:rtl/>
                <w:lang w:bidi="fa-IR"/>
              </w:rPr>
              <w:t>ویدئو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پروژکتور،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اسلاید</w:t>
            </w:r>
            <w:r w:rsidRPr="003C263A" w:rsidR="00C14CC1">
              <w:rPr>
                <w:lang w:bidi="fa-IR"/>
              </w:rPr>
              <w:t>(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D1266F" w:rsidR="00C14CC1">
              <w:rPr>
                <w:rFonts w:hint="cs"/>
                <w:rtl/>
                <w:lang w:bidi="fa-IR"/>
              </w:rPr>
              <w:t>بحث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و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تحقیق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FD6876" w:rsidR="00C14CC1">
              <w:rPr>
                <w:rFonts w:hint="cs"/>
                <w:rtl/>
                <w:lang w:bidi="fa-IR"/>
              </w:rPr>
              <w:t>پرسش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و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پاسخ</w:t>
            </w:r>
          </w:p>
        </w:tc>
        <w:tc>
          <w:tcPr>
            <w:tcW w:w="1776" w:type="dxa"/>
          </w:tcPr>
          <w:p w:rsidR="00ED1414" w:rsidP="00367EF0">
            <w:pPr>
              <w:tabs>
                <w:tab w:val="left" w:pos="1290"/>
              </w:tabs>
              <w:ind w:left="0" w:right="0"/>
              <w:jc w:val="left"/>
              <w:rPr>
                <w:rtl/>
                <w:lang w:bidi="fa-IR"/>
              </w:rPr>
            </w:pPr>
          </w:p>
          <w:p w:rsidR="00ED1414" w:rsidRPr="00ED1414" w:rsidP="00ED1414">
            <w:pPr>
              <w:ind w:left="0" w:right="0"/>
              <w:jc w:val="left"/>
              <w:rPr>
                <w:rtl/>
                <w:lang w:bidi="fa-IR"/>
              </w:rPr>
            </w:pPr>
          </w:p>
          <w:p w:rsidR="00ED1414" w:rsidP="00ED1414">
            <w:pPr>
              <w:ind w:left="0" w:right="0"/>
              <w:jc w:val="left"/>
              <w:rPr>
                <w:rtl/>
                <w:lang w:bidi="fa-IR"/>
              </w:rPr>
            </w:pPr>
          </w:p>
          <w:p w:rsidR="00ED1414" w:rsidP="00ED1414">
            <w:pPr>
              <w:ind w:left="0" w:right="0"/>
              <w:jc w:val="left"/>
              <w:rPr>
                <w:rtl/>
                <w:lang w:bidi="fa-IR"/>
              </w:rPr>
            </w:pPr>
          </w:p>
          <w:p w:rsidR="0020081C" w:rsidRPr="00ED1414" w:rsidP="00ED1414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9B4EE7">
              <w:rPr>
                <w:rFonts w:hint="cs"/>
                <w:rtl/>
                <w:lang w:bidi="fa-IR"/>
              </w:rPr>
              <w:t xml:space="preserve">           </w:t>
            </w:r>
            <w:r w:rsidR="00ED1414">
              <w:rPr>
                <w:rFonts w:hint="cs"/>
                <w:rtl/>
                <w:lang w:bidi="fa-IR"/>
              </w:rPr>
              <w:t>"</w:t>
            </w:r>
          </w:p>
        </w:tc>
      </w:tr>
      <w:tr w:rsidTr="000C7683">
        <w:tblPrEx>
          <w:tblW w:w="0" w:type="auto"/>
          <w:tblLook w:val="01E0"/>
        </w:tblPrEx>
        <w:trPr>
          <w:trHeight w:val="465"/>
        </w:trPr>
        <w:tc>
          <w:tcPr>
            <w:tcW w:w="1188" w:type="dxa"/>
          </w:tcPr>
          <w:p w:rsidR="00832BDD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 w:rsidR="00C04E02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هفدهم</w:t>
            </w:r>
          </w:p>
        </w:tc>
        <w:tc>
          <w:tcPr>
            <w:tcW w:w="1440" w:type="dxa"/>
          </w:tcPr>
          <w:p w:rsidR="00832BDD" w:rsidP="00B2371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832BDD" w:rsidP="006B2224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بررسی مقالات چاپ شده در باره لیشمانوزها </w:t>
            </w:r>
          </w:p>
        </w:tc>
        <w:tc>
          <w:tcPr>
            <w:tcW w:w="1776" w:type="dxa"/>
          </w:tcPr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مراجع</w:t>
            </w:r>
            <w:r>
              <w:rPr>
                <w:rFonts w:hint="cs"/>
                <w:rtl/>
                <w:lang w:bidi="fa-IR"/>
              </w:rPr>
              <w:t>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به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منابع</w:t>
            </w:r>
          </w:p>
          <w:p w:rsidR="00C14CC1" w:rsidRPr="00834BC1" w:rsidP="00C14CC1">
            <w:pPr>
              <w:ind w:left="0" w:right="0"/>
              <w:jc w:val="center"/>
              <w:rPr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معرفی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شده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در</w:t>
            </w:r>
          </w:p>
          <w:p w:rsidR="00C14C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834BC1">
              <w:rPr>
                <w:rFonts w:hint="cs"/>
                <w:rtl/>
                <w:lang w:bidi="fa-IR"/>
              </w:rPr>
              <w:t>ابتدای</w:t>
            </w:r>
            <w:r w:rsidRPr="00834BC1">
              <w:rPr>
                <w:lang w:bidi="fa-IR"/>
              </w:rPr>
              <w:t xml:space="preserve"> </w:t>
            </w:r>
            <w:r w:rsidRPr="00834BC1">
              <w:rPr>
                <w:rFonts w:hint="cs"/>
                <w:rtl/>
                <w:lang w:bidi="fa-IR"/>
              </w:rPr>
              <w:t>ترم،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پاسخ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به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سوالات</w:t>
            </w:r>
          </w:p>
          <w:p w:rsidR="00C14CC1" w:rsidRPr="009076DB" w:rsidP="00C14CC1">
            <w:pPr>
              <w:ind w:left="0" w:right="0"/>
              <w:jc w:val="center"/>
              <w:rPr>
                <w:lang w:bidi="fa-IR"/>
              </w:rPr>
            </w:pPr>
            <w:r w:rsidRPr="009076DB">
              <w:rPr>
                <w:rFonts w:hint="cs"/>
                <w:rtl/>
                <w:lang w:bidi="fa-IR"/>
              </w:rPr>
              <w:t>مطرح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شده</w:t>
            </w:r>
            <w:r w:rsidRPr="009076DB">
              <w:rPr>
                <w:lang w:bidi="fa-IR"/>
              </w:rPr>
              <w:t xml:space="preserve"> </w:t>
            </w:r>
            <w:r w:rsidRPr="009076DB">
              <w:rPr>
                <w:rFonts w:hint="cs"/>
                <w:rtl/>
                <w:lang w:bidi="fa-IR"/>
              </w:rPr>
              <w:t>در</w:t>
            </w:r>
          </w:p>
          <w:p w:rsidR="00832BDD" w:rsidRPr="00834BC1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76DB" w:rsidR="00C14CC1"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1776" w:type="dxa"/>
          </w:tcPr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F8093C">
              <w:rPr>
                <w:rFonts w:hint="cs"/>
                <w:rtl/>
                <w:lang w:bidi="fa-IR"/>
              </w:rPr>
              <w:t>سخنرانی</w:t>
            </w:r>
            <w:r>
              <w:rPr>
                <w:rFonts w:hint="cs"/>
                <w:rtl/>
                <w:lang w:bidi="fa-IR"/>
              </w:rPr>
              <w:t xml:space="preserve"> - </w:t>
            </w:r>
            <w:r w:rsidRPr="003C263A">
              <w:rPr>
                <w:rFonts w:hint="cs"/>
                <w:rtl/>
                <w:lang w:bidi="fa-IR"/>
              </w:rPr>
              <w:t>استفاده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از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وسایل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کمك</w:t>
            </w:r>
          </w:p>
          <w:p w:rsidR="00C14CC1" w:rsidRPr="003C263A" w:rsidP="00C14CC1">
            <w:pPr>
              <w:ind w:left="0" w:right="0"/>
              <w:jc w:val="center"/>
              <w:rPr>
                <w:lang w:bidi="fa-IR"/>
              </w:rPr>
            </w:pPr>
            <w:r w:rsidRPr="003C263A">
              <w:rPr>
                <w:rFonts w:hint="cs"/>
                <w:rtl/>
                <w:lang w:bidi="fa-IR"/>
              </w:rPr>
              <w:t>آموزشی</w:t>
            </w:r>
            <w:r w:rsidRPr="003C263A">
              <w:rPr>
                <w:lang w:bidi="fa-IR"/>
              </w:rPr>
              <w:t xml:space="preserve"> )</w:t>
            </w:r>
            <w:r w:rsidRPr="003C263A">
              <w:rPr>
                <w:rFonts w:hint="cs"/>
                <w:rtl/>
                <w:lang w:bidi="fa-IR"/>
              </w:rPr>
              <w:t>وایت</w:t>
            </w:r>
            <w:r w:rsidRPr="003C263A">
              <w:rPr>
                <w:lang w:bidi="fa-IR"/>
              </w:rPr>
              <w:t xml:space="preserve"> </w:t>
            </w:r>
            <w:r w:rsidRPr="003C263A">
              <w:rPr>
                <w:rFonts w:hint="cs"/>
                <w:rtl/>
                <w:lang w:bidi="fa-IR"/>
              </w:rPr>
              <w:t>برد،</w:t>
            </w:r>
            <w:r w:rsidRPr="003C263A">
              <w:rPr>
                <w:lang w:bidi="fa-IR"/>
              </w:rPr>
              <w:t xml:space="preserve"> </w:t>
            </w:r>
          </w:p>
          <w:p w:rsidR="00832BDD" w:rsidP="00C14CC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3C263A" w:rsidR="00C14CC1">
              <w:rPr>
                <w:rFonts w:hint="cs"/>
                <w:rtl/>
                <w:lang w:bidi="fa-IR"/>
              </w:rPr>
              <w:t>ویدئو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پروژکتور،</w:t>
            </w:r>
            <w:r w:rsidRPr="003C263A" w:rsidR="00C14CC1">
              <w:rPr>
                <w:lang w:bidi="fa-IR"/>
              </w:rPr>
              <w:t xml:space="preserve"> </w:t>
            </w:r>
            <w:r w:rsidRPr="003C263A" w:rsidR="00C14CC1">
              <w:rPr>
                <w:rFonts w:hint="cs"/>
                <w:rtl/>
                <w:lang w:bidi="fa-IR"/>
              </w:rPr>
              <w:t>اسلاید</w:t>
            </w:r>
            <w:r w:rsidRPr="003C263A" w:rsidR="00C14CC1">
              <w:rPr>
                <w:lang w:bidi="fa-IR"/>
              </w:rPr>
              <w:t>(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D1266F" w:rsidR="00C14CC1">
              <w:rPr>
                <w:rFonts w:hint="cs"/>
                <w:rtl/>
                <w:lang w:bidi="fa-IR"/>
              </w:rPr>
              <w:t>بحث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و</w:t>
            </w:r>
            <w:r w:rsidRPr="00D1266F" w:rsidR="00C14CC1">
              <w:rPr>
                <w:lang w:bidi="fa-IR"/>
              </w:rPr>
              <w:t xml:space="preserve"> </w:t>
            </w:r>
            <w:r w:rsidRPr="00D1266F" w:rsidR="00C14CC1">
              <w:rPr>
                <w:rFonts w:hint="cs"/>
                <w:rtl/>
                <w:lang w:bidi="fa-IR"/>
              </w:rPr>
              <w:t>تحقیق</w:t>
            </w:r>
            <w:r w:rsidR="00C14CC1">
              <w:rPr>
                <w:rFonts w:hint="cs"/>
                <w:rtl/>
                <w:lang w:bidi="fa-IR"/>
              </w:rPr>
              <w:t xml:space="preserve"> - </w:t>
            </w:r>
            <w:r w:rsidRPr="00FD6876" w:rsidR="00C14CC1">
              <w:rPr>
                <w:rFonts w:hint="cs"/>
                <w:rtl/>
                <w:lang w:bidi="fa-IR"/>
              </w:rPr>
              <w:t>پرسش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و</w:t>
            </w:r>
            <w:r w:rsidRPr="00FD6876" w:rsidR="00C14CC1">
              <w:rPr>
                <w:lang w:bidi="fa-IR"/>
              </w:rPr>
              <w:t xml:space="preserve"> </w:t>
            </w:r>
            <w:r w:rsidRPr="00FD6876" w:rsidR="00C14CC1">
              <w:rPr>
                <w:rFonts w:hint="cs"/>
                <w:rtl/>
                <w:lang w:bidi="fa-IR"/>
              </w:rPr>
              <w:t>پاسخ</w:t>
            </w:r>
          </w:p>
        </w:tc>
        <w:tc>
          <w:tcPr>
            <w:tcW w:w="1776" w:type="dxa"/>
          </w:tcPr>
          <w:p w:rsidR="00ED1414" w:rsidP="00367EF0">
            <w:pPr>
              <w:tabs>
                <w:tab w:val="left" w:pos="1290"/>
              </w:tabs>
              <w:ind w:left="0" w:right="0"/>
              <w:jc w:val="left"/>
              <w:rPr>
                <w:rtl/>
                <w:lang w:bidi="fa-IR"/>
              </w:rPr>
            </w:pPr>
          </w:p>
          <w:p w:rsidR="00ED1414" w:rsidRPr="00ED1414" w:rsidP="00ED1414">
            <w:pPr>
              <w:ind w:left="0" w:right="0"/>
              <w:jc w:val="left"/>
              <w:rPr>
                <w:rtl/>
                <w:lang w:bidi="fa-IR"/>
              </w:rPr>
            </w:pPr>
          </w:p>
          <w:p w:rsidR="00ED1414" w:rsidP="00ED1414">
            <w:pPr>
              <w:ind w:left="0" w:right="0"/>
              <w:jc w:val="left"/>
              <w:rPr>
                <w:rtl/>
                <w:lang w:bidi="fa-IR"/>
              </w:rPr>
            </w:pPr>
          </w:p>
          <w:p w:rsidR="00832BDD" w:rsidRPr="00ED1414" w:rsidP="00ED1414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9B4EE7">
              <w:rPr>
                <w:rFonts w:hint="cs"/>
                <w:rtl/>
                <w:lang w:bidi="fa-IR"/>
              </w:rPr>
              <w:t xml:space="preserve">          </w:t>
            </w:r>
            <w:r w:rsidR="00ED1414">
              <w:rPr>
                <w:rFonts w:hint="cs"/>
                <w:rtl/>
                <w:lang w:bidi="fa-IR"/>
              </w:rPr>
              <w:t>"</w:t>
            </w:r>
          </w:p>
        </w:tc>
      </w:tr>
    </w:tbl>
    <w:p w:rsidR="001D1E26" w:rsidP="00A03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  <w:r w:rsidRPr="009D5575" w:rsidR="00A03840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="00A03840">
        <w:rPr>
          <w:rFonts w:hint="cs"/>
          <w:rtl/>
          <w:lang w:bidi="fa-IR"/>
        </w:rPr>
        <w:t xml:space="preserve">:   </w:t>
      </w:r>
      <w:r w:rsidR="00CF2068">
        <w:rPr>
          <w:rFonts w:hint="cs"/>
          <w:rtl/>
          <w:lang w:bidi="fa-IR"/>
        </w:rPr>
        <w:t xml:space="preserve">تحقیق و یافتن موضوعات جدیدتر در اینترنت- بحث </w:t>
      </w:r>
      <w:r w:rsidR="00CF2068">
        <w:rPr>
          <w:rtl/>
          <w:lang w:bidi="fa-IR"/>
        </w:rPr>
        <w:t>–</w:t>
      </w:r>
      <w:r w:rsidR="00CF2068">
        <w:rPr>
          <w:rFonts w:hint="cs"/>
          <w:rtl/>
          <w:lang w:bidi="fa-IR"/>
        </w:rPr>
        <w:t xml:space="preserve"> پاسخ به سوالات </w:t>
      </w:r>
      <w:r w:rsidR="00CF2068">
        <w:rPr>
          <w:rtl/>
          <w:lang w:bidi="fa-IR"/>
        </w:rPr>
        <w:t>–</w:t>
      </w:r>
      <w:r w:rsidR="00CF2068">
        <w:rPr>
          <w:rFonts w:hint="cs"/>
          <w:rtl/>
          <w:lang w:bidi="fa-IR"/>
        </w:rPr>
        <w:t xml:space="preserve"> جستجو در منابع</w:t>
        <w:tab/>
      </w:r>
      <w:r w:rsidR="000436F2">
        <w:rPr>
          <w:rFonts w:hint="cs"/>
          <w:rtl/>
          <w:lang w:bidi="fa-IR"/>
        </w:rPr>
        <w:t>. ترجمه یا گرداوری مطلب . کنفرانس در کلاس درس</w:t>
      </w:r>
      <w:r w:rsidR="00CF2068">
        <w:rPr>
          <w:rFonts w:hint="cs"/>
          <w:rtl/>
          <w:lang w:bidi="fa-IR"/>
        </w:rPr>
        <w:tab/>
        <w:tab/>
        <w:tab/>
      </w:r>
      <w:r w:rsidR="00A03840"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A03840" w:rsidRPr="00A03840" w:rsidP="00A03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  <w:tab/>
        <w:tab/>
      </w:r>
      <w:r w:rsidRPr="00B24835" w:rsidR="00856209">
        <w:rPr>
          <w:rFonts w:hint="cs"/>
          <w:rtl/>
          <w:lang w:bidi="fa-IR"/>
        </w:rPr>
        <w:t xml:space="preserve">امتحان کتبی  وسط ترم . امتحان کتبی پایان ترم. </w:t>
      </w:r>
      <w:r w:rsidRPr="00B24835" w:rsidR="00856209">
        <w:rPr>
          <w:lang w:bidi="fa-IR"/>
        </w:rPr>
        <w:t xml:space="preserve"> </w:t>
      </w:r>
      <w:r w:rsidRPr="00B24835" w:rsidR="00856209">
        <w:rPr>
          <w:rFonts w:hint="cs"/>
          <w:rtl/>
          <w:lang w:bidi="fa-IR"/>
        </w:rPr>
        <w:t>پرسش</w:t>
      </w:r>
      <w:r w:rsidR="00856209">
        <w:rPr>
          <w:rFonts w:hint="cs"/>
          <w:rtl/>
          <w:lang w:bidi="fa-IR"/>
        </w:rPr>
        <w:t xml:space="preserve"> و پاسخ کلاسی . </w:t>
      </w:r>
      <w:r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140"/>
        <w:gridCol w:w="4248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68" w:type="dxa"/>
            <w:vMerge w:val="restart"/>
            <w:vAlign w:val="center"/>
          </w:tcPr>
          <w:p w:rsidR="009D5575" w:rsidRPr="000C7683" w:rsidP="000C7683">
            <w:pPr>
              <w:tabs>
                <w:tab w:val="left" w:pos="2355"/>
              </w:tabs>
              <w:ind w:left="0" w:right="0"/>
              <w:jc w:val="center"/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منابع اصلی</w:t>
            </w:r>
          </w:p>
          <w:p w:rsidR="009D5575" w:rsidP="000C7683">
            <w:pPr>
              <w:tabs>
                <w:tab w:val="left" w:pos="2355"/>
              </w:tabs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4140" w:type="dxa"/>
          </w:tcPr>
          <w:p w:rsidR="00693861" w:rsidP="00693861">
            <w:pPr>
              <w:autoSpaceDE w:val="0"/>
              <w:autoSpaceDN w:val="0"/>
              <w:bidi w:val="0"/>
              <w:adjustRightInd w:val="0"/>
              <w:jc w:val="left"/>
              <w:rPr>
                <w:rFonts w:ascii="~FP8268ewRoman" w:hAnsi="~FP8268ewRoman" w:cs="~FP8268ewRoman"/>
                <w:sz w:val="21"/>
                <w:szCs w:val="21"/>
                <w:lang w:bidi="fa-IR"/>
              </w:rPr>
            </w:pPr>
            <w:r>
              <w:rPr>
                <w:rFonts w:ascii="~FP8268ewRoman" w:hAnsi="~FP8268ewRoman" w:cs="~FP8268ewRoman"/>
                <w:sz w:val="21"/>
                <w:szCs w:val="21"/>
                <w:lang w:bidi="fa-IR"/>
              </w:rPr>
              <w:t>1- Kettel, D.S. 1995. Medical &amp; Veterinary</w:t>
            </w:r>
          </w:p>
          <w:p w:rsidR="009D5575" w:rsidRPr="00D53072" w:rsidP="00693861">
            <w:pPr>
              <w:autoSpaceDE w:val="0"/>
              <w:autoSpaceDN w:val="0"/>
              <w:bidi w:val="0"/>
              <w:adjustRightInd w:val="0"/>
              <w:jc w:val="left"/>
              <w:rPr>
                <w:rFonts w:hint="cs"/>
                <w:rtl/>
                <w:lang w:bidi="fa-IR"/>
              </w:rPr>
            </w:pPr>
            <w:r w:rsidR="00693861">
              <w:rPr>
                <w:rFonts w:ascii="~FP8268ewRoman" w:hAnsi="~FP8268ewRoman" w:cs="~FP8268ewRoman"/>
                <w:sz w:val="21"/>
                <w:szCs w:val="21"/>
                <w:lang w:bidi="fa-IR"/>
              </w:rPr>
              <w:t>Entomology CAB, UK</w:t>
            </w:r>
          </w:p>
        </w:tc>
        <w:tc>
          <w:tcPr>
            <w:tcW w:w="4248" w:type="dxa"/>
          </w:tcPr>
          <w:p w:rsidR="009D5575" w:rsidRPr="00D53072" w:rsidP="00EB1327">
            <w:pPr>
              <w:autoSpaceDE w:val="0"/>
              <w:autoSpaceDN w:val="0"/>
              <w:bidi w:val="0"/>
              <w:adjustRightInd w:val="0"/>
              <w:jc w:val="left"/>
              <w:rPr>
                <w:rFonts w:hint="cs"/>
                <w:rtl/>
                <w:lang w:bidi="fa-IR"/>
              </w:rPr>
            </w:pPr>
            <w:r w:rsidR="00EB1327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راثی،</w:t>
            </w:r>
            <w:r w:rsidR="00EB1327"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 w:rsidR="00EB1327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ي</w:t>
            </w:r>
            <w:r w:rsidR="00EB1327">
              <w:rPr>
                <w:rFonts w:ascii="B Nazanin" w:cs="B Nazanin"/>
                <w:sz w:val="21"/>
                <w:szCs w:val="21"/>
                <w:lang w:bidi="fa-IR"/>
              </w:rPr>
              <w:t>.</w:t>
            </w:r>
            <w:r w:rsidRPr="00A0450A" w:rsidR="00EB1327">
              <w:rPr>
                <w:rFonts w:ascii="Calibri" w:hAnsi="Calibri" w:cs="B Nazanin"/>
                <w:sz w:val="21"/>
                <w:szCs w:val="21"/>
                <w:lang w:bidi="fa-IR"/>
              </w:rPr>
              <w:t xml:space="preserve"> </w:t>
            </w:r>
            <w:r w:rsidR="00EB1327">
              <w:rPr>
                <w:rFonts w:ascii="B Nazanin" w:cs="B Nazanin"/>
                <w:sz w:val="21"/>
                <w:szCs w:val="21"/>
                <w:lang w:bidi="fa-IR"/>
              </w:rPr>
              <w:t xml:space="preserve">1385 . </w:t>
            </w:r>
            <w:r w:rsidR="00EB1327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پشه</w:t>
            </w:r>
            <w:r w:rsidR="00EB1327"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 w:rsidR="00EB1327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خاکیها،</w:t>
            </w:r>
            <w:r w:rsidR="00EB1327"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 w:rsidR="00EB1327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ناقلین</w:t>
            </w:r>
            <w:r w:rsidR="00EB1327"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 w:rsidR="00EB1327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لیشمانیوزها</w:t>
            </w:r>
            <w:r w:rsidR="00EB1327">
              <w:rPr>
                <w:rFonts w:ascii="B Nazanin" w:cs="B Nazanin"/>
                <w:sz w:val="21"/>
                <w:szCs w:val="21"/>
                <w:lang w:bidi="fa-IR"/>
              </w:rPr>
              <w:t xml:space="preserve">. </w:t>
            </w:r>
            <w:r w:rsidR="00EB1327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انتشارات</w:t>
            </w:r>
            <w:r w:rsidR="00EB1327"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 w:rsidR="00EB1327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نوآوران</w:t>
            </w:r>
            <w:r w:rsidR="00EB1327"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 w:rsidR="00EB1327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علم</w:t>
            </w:r>
            <w:r w:rsidR="00EB1327">
              <w:rPr>
                <w:rFonts w:ascii="B Nazanin" w:cs="B Nazanin"/>
                <w:sz w:val="21"/>
                <w:szCs w:val="21"/>
                <w:lang w:bidi="fa-IR"/>
              </w:rPr>
              <w:t xml:space="preserve">. 250 </w:t>
            </w:r>
            <w:r w:rsidR="00EB1327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صفحه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140" w:type="dxa"/>
          </w:tcPr>
          <w:p w:rsidR="00772CF6" w:rsidP="00772CF6">
            <w:pPr>
              <w:autoSpaceDE w:val="0"/>
              <w:autoSpaceDN w:val="0"/>
              <w:bidi w:val="0"/>
              <w:adjustRightInd w:val="0"/>
              <w:jc w:val="left"/>
              <w:rPr>
                <w:rFonts w:ascii="~FP8268ewRoman" w:hAnsi="~FP8268ewRoman" w:cs="~FP8268ewRoman"/>
                <w:sz w:val="21"/>
                <w:szCs w:val="21"/>
                <w:lang w:bidi="fa-IR"/>
              </w:rPr>
            </w:pPr>
            <w:r>
              <w:rPr>
                <w:rFonts w:ascii="~FP8268ewRoman" w:hAnsi="~FP8268ewRoman" w:cs="~FP8268ewRoman"/>
                <w:sz w:val="21"/>
                <w:szCs w:val="21"/>
                <w:lang w:bidi="fa-IR"/>
              </w:rPr>
              <w:t>2- WHO, 1990. Control of Leishmaniasi</w:t>
            </w:r>
          </w:p>
          <w:p w:rsidR="009D5575" w:rsidRPr="00D53072" w:rsidP="00772CF6">
            <w:pPr>
              <w:tabs>
                <w:tab w:val="left" w:pos="2355"/>
              </w:tabs>
              <w:bidi w:val="0"/>
              <w:jc w:val="left"/>
              <w:rPr>
                <w:lang w:bidi="fa-IR"/>
              </w:rPr>
            </w:pPr>
            <w:r w:rsidR="00772CF6">
              <w:rPr>
                <w:rFonts w:ascii="~FP8268ewRoman" w:hAnsi="~FP8268ewRoman" w:cs="~FP8268ewRoman"/>
                <w:sz w:val="21"/>
                <w:szCs w:val="21"/>
                <w:lang w:bidi="fa-IR"/>
              </w:rPr>
              <w:t>s. 159 PP.</w:t>
            </w:r>
          </w:p>
        </w:tc>
        <w:tc>
          <w:tcPr>
            <w:tcW w:w="4248" w:type="dxa"/>
          </w:tcPr>
          <w:p w:rsidR="00FC1031" w:rsidP="00FC1031">
            <w:pPr>
              <w:autoSpaceDE w:val="0"/>
              <w:autoSpaceDN w:val="0"/>
              <w:bidi w:val="0"/>
              <w:adjustRightInd w:val="0"/>
              <w:jc w:val="left"/>
              <w:rPr>
                <w:rFonts w:ascii="BNazanin" w:cs="BNazanin"/>
                <w:sz w:val="21"/>
                <w:szCs w:val="21"/>
                <w:lang w:bidi="fa-IR"/>
              </w:rPr>
            </w:pP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حاتم،</w:t>
            </w:r>
            <w:r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غ</w:t>
            </w:r>
            <w:r>
              <w:rPr>
                <w:rFonts w:ascii="B Nazanin" w:cs="B Nazanin"/>
                <w:sz w:val="21"/>
                <w:szCs w:val="21"/>
                <w:lang w:bidi="fa-IR"/>
              </w:rPr>
              <w:t>.</w:t>
            </w:r>
            <w:r w:rsidRPr="00A0450A">
              <w:rPr>
                <w:rFonts w:ascii="Calibri" w:hAnsi="Calibri" w:cs="B Nazanin"/>
                <w:sz w:val="21"/>
                <w:szCs w:val="21"/>
                <w:lang w:bidi="fa-IR"/>
              </w:rPr>
              <w:t xml:space="preserve"> </w:t>
            </w:r>
            <w:r>
              <w:rPr>
                <w:rFonts w:ascii="B Nazanin" w:cs="B Nazanin"/>
                <w:sz w:val="21"/>
                <w:szCs w:val="21"/>
                <w:lang w:bidi="fa-IR"/>
              </w:rPr>
              <w:t xml:space="preserve">1384 .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روشهاي</w:t>
            </w:r>
            <w:r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جداسازي</w:t>
            </w:r>
            <w:r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و</w:t>
            </w:r>
            <w:r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شناسایی</w:t>
            </w:r>
            <w:r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انگل</w:t>
            </w:r>
          </w:p>
          <w:p w:rsidR="009D5575" w:rsidRPr="00D53072" w:rsidP="00FC1031">
            <w:pPr>
              <w:autoSpaceDE w:val="0"/>
              <w:autoSpaceDN w:val="0"/>
              <w:bidi w:val="0"/>
              <w:adjustRightInd w:val="0"/>
              <w:jc w:val="left"/>
              <w:rPr>
                <w:rFonts w:hint="cs"/>
                <w:rtl/>
                <w:lang w:bidi="fa-IR"/>
              </w:rPr>
            </w:pPr>
            <w:r w:rsidR="00FC1031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لیشمانیا</w:t>
            </w:r>
            <w:r w:rsidR="00FC1031">
              <w:rPr>
                <w:rFonts w:ascii="B Nazanin" w:cs="B Nazanin"/>
                <w:sz w:val="21"/>
                <w:szCs w:val="21"/>
                <w:lang w:bidi="fa-IR"/>
              </w:rPr>
              <w:t xml:space="preserve">. </w:t>
            </w:r>
            <w:r w:rsidR="00FC1031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انتشارات</w:t>
            </w:r>
            <w:r w:rsidR="00FC1031"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 w:rsidR="00FC1031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دانشگاه</w:t>
            </w:r>
            <w:r w:rsidR="00FC1031"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 w:rsidR="00FC1031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شیراز</w:t>
            </w:r>
            <w:r w:rsidR="00FC1031">
              <w:rPr>
                <w:rFonts w:ascii="B Nazanin" w:cs="B Nazanin"/>
                <w:sz w:val="21"/>
                <w:szCs w:val="21"/>
                <w:lang w:bidi="fa-IR"/>
              </w:rPr>
              <w:t xml:space="preserve">. 175 </w:t>
            </w:r>
            <w:r w:rsidR="00FC1031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صفحه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140" w:type="dxa"/>
          </w:tcPr>
          <w:p w:rsidR="00272DE6" w:rsidP="00272DE6">
            <w:pPr>
              <w:autoSpaceDE w:val="0"/>
              <w:autoSpaceDN w:val="0"/>
              <w:bidi w:val="0"/>
              <w:adjustRightInd w:val="0"/>
              <w:jc w:val="left"/>
              <w:rPr>
                <w:rFonts w:ascii="BNazanin" w:cs="BNazanin"/>
                <w:sz w:val="21"/>
                <w:szCs w:val="21"/>
                <w:lang w:bidi="fa-IR"/>
              </w:rPr>
            </w:pP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نیلفروشزاده،</w:t>
            </w:r>
            <w:r w:rsidRPr="00A0450A">
              <w:rPr>
                <w:rFonts w:ascii="Calibri" w:hAnsi="Calibri" w:cs="BNazanin"/>
                <w:sz w:val="21"/>
                <w:szCs w:val="21"/>
                <w:lang w:bidi="fa-IR"/>
              </w:rPr>
              <w:t xml:space="preserve"> </w:t>
            </w:r>
            <w:r>
              <w:rPr>
                <w:rFonts w:ascii="B Nazanin" w:cs="B Nazanin"/>
                <w:sz w:val="21"/>
                <w:szCs w:val="21"/>
                <w:lang w:bidi="fa-IR"/>
              </w:rPr>
              <w:t xml:space="preserve">.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م</w:t>
            </w:r>
            <w:r>
              <w:rPr>
                <w:rFonts w:ascii="B Nazanin" w:cs="B Nazanin"/>
                <w:sz w:val="21"/>
                <w:szCs w:val="21"/>
                <w:lang w:bidi="fa-IR"/>
              </w:rPr>
              <w:t xml:space="preserve">. 1381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لیشمانیوز</w:t>
            </w:r>
            <w:r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جلدي</w:t>
            </w:r>
            <w:r>
              <w:rPr>
                <w:rFonts w:ascii="B Nazanin" w:cs="B Nazanin"/>
                <w:sz w:val="21"/>
                <w:szCs w:val="21"/>
                <w:lang w:bidi="fa-IR"/>
              </w:rPr>
              <w:t xml:space="preserve">.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انتشارات</w:t>
            </w:r>
            <w:r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دانشگاه</w:t>
            </w:r>
          </w:p>
          <w:p w:rsidR="009D5575" w:rsidP="00272DE6">
            <w:pPr>
              <w:autoSpaceDE w:val="0"/>
              <w:autoSpaceDN w:val="0"/>
              <w:bidi w:val="0"/>
              <w:adjustRightInd w:val="0"/>
              <w:jc w:val="left"/>
              <w:rPr>
                <w:rFonts w:hint="cs"/>
                <w:rtl/>
                <w:lang w:bidi="fa-IR"/>
              </w:rPr>
            </w:pPr>
            <w:r w:rsidR="00272DE6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ع</w:t>
            </w:r>
            <w:r w:rsidR="00272DE6">
              <w:rPr>
                <w:rFonts w:ascii="B Nazanin" w:cs="B Nazanin"/>
                <w:sz w:val="21"/>
                <w:szCs w:val="21"/>
                <w:lang w:bidi="fa-IR"/>
              </w:rPr>
              <w:t xml:space="preserve">. </w:t>
            </w:r>
            <w:r w:rsidR="00272DE6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پ</w:t>
            </w:r>
            <w:r w:rsidR="00272DE6">
              <w:rPr>
                <w:rFonts w:ascii="B Nazanin" w:cs="B Nazanin"/>
                <w:sz w:val="21"/>
                <w:szCs w:val="21"/>
                <w:lang w:bidi="fa-IR"/>
              </w:rPr>
              <w:t xml:space="preserve">. </w:t>
            </w:r>
            <w:r w:rsidR="00272DE6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اصفهان،</w:t>
            </w:r>
            <w:r w:rsidR="00272DE6"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 w:rsidR="00272DE6">
              <w:rPr>
                <w:rFonts w:ascii="B Nazanin" w:cs="B Nazanin"/>
                <w:sz w:val="21"/>
                <w:szCs w:val="21"/>
                <w:lang w:bidi="fa-IR"/>
              </w:rPr>
              <w:t xml:space="preserve">196 </w:t>
            </w:r>
            <w:r w:rsidR="00272DE6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صص</w:t>
            </w:r>
            <w:r w:rsidR="00272DE6">
              <w:rPr>
                <w:rFonts w:ascii="B Nazanin" w:cs="B Nazanin"/>
                <w:sz w:val="21"/>
                <w:szCs w:val="21"/>
                <w:lang w:bidi="fa-IR"/>
              </w:rPr>
              <w:t>.</w:t>
            </w:r>
          </w:p>
        </w:tc>
        <w:tc>
          <w:tcPr>
            <w:tcW w:w="4248" w:type="dxa"/>
          </w:tcPr>
          <w:p w:rsidR="0066291B" w:rsidP="0066291B">
            <w:pPr>
              <w:autoSpaceDE w:val="0"/>
              <w:autoSpaceDN w:val="0"/>
              <w:bidi w:val="0"/>
              <w:adjustRightInd w:val="0"/>
              <w:jc w:val="left"/>
              <w:rPr>
                <w:rFonts w:ascii="BNazanin" w:cs="BNazanin"/>
                <w:sz w:val="21"/>
                <w:szCs w:val="21"/>
                <w:lang w:bidi="fa-IR"/>
              </w:rPr>
            </w:pP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اردهالی،</w:t>
            </w:r>
            <w:r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ص</w:t>
            </w:r>
            <w:r>
              <w:rPr>
                <w:rFonts w:ascii="B Nazanin" w:cs="B Nazanin"/>
                <w:sz w:val="21"/>
                <w:szCs w:val="21"/>
                <w:lang w:bidi="fa-IR"/>
              </w:rPr>
              <w:t>.</w:t>
            </w:r>
            <w:r w:rsidRPr="00A0450A">
              <w:rPr>
                <w:rFonts w:ascii="Calibri" w:hAnsi="Calibri" w:cs="B Nazanin"/>
                <w:sz w:val="21"/>
                <w:szCs w:val="21"/>
                <w:lang w:bidi="fa-IR"/>
              </w:rPr>
              <w:t xml:space="preserve"> </w:t>
            </w:r>
            <w:r>
              <w:rPr>
                <w:rFonts w:ascii="B Nazanin" w:cs="B Nazanin"/>
                <w:sz w:val="21"/>
                <w:szCs w:val="21"/>
                <w:lang w:bidi="fa-IR"/>
              </w:rPr>
              <w:t xml:space="preserve">1373 .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انگل</w:t>
            </w:r>
            <w:r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لیشمانیا</w:t>
            </w:r>
            <w:r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و</w:t>
            </w:r>
            <w:r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لیشمانیوزها،</w:t>
            </w:r>
            <w:r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>
              <w:rPr>
                <w:rFonts w:ascii="BNazanin" w:cs="BNazanin" w:hint="cs"/>
                <w:sz w:val="21"/>
                <w:szCs w:val="21"/>
                <w:rtl/>
                <w:lang w:bidi="fa-IR"/>
              </w:rPr>
              <w:t>مرکز</w:t>
            </w:r>
          </w:p>
          <w:p w:rsidR="009D5575" w:rsidP="0066291B">
            <w:pPr>
              <w:autoSpaceDE w:val="0"/>
              <w:autoSpaceDN w:val="0"/>
              <w:bidi w:val="0"/>
              <w:adjustRightInd w:val="0"/>
              <w:jc w:val="left"/>
              <w:rPr>
                <w:rFonts w:hint="cs"/>
                <w:rtl/>
                <w:lang w:bidi="fa-IR"/>
              </w:rPr>
            </w:pPr>
            <w:r w:rsidR="0066291B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نشر</w:t>
            </w:r>
            <w:r w:rsidR="0066291B"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 w:rsidR="0066291B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دانشگاهی،</w:t>
            </w:r>
            <w:r w:rsidR="0066291B">
              <w:rPr>
                <w:rFonts w:ascii="BNazanin" w:cs="BNazanin"/>
                <w:sz w:val="21"/>
                <w:szCs w:val="21"/>
                <w:lang w:bidi="fa-IR"/>
              </w:rPr>
              <w:t xml:space="preserve"> </w:t>
            </w:r>
            <w:r w:rsidR="0066291B">
              <w:rPr>
                <w:rFonts w:ascii="B Nazanin" w:cs="B Nazanin"/>
                <w:sz w:val="21"/>
                <w:szCs w:val="21"/>
                <w:lang w:bidi="fa-IR"/>
              </w:rPr>
              <w:t xml:space="preserve">210 </w:t>
            </w:r>
            <w:r w:rsidR="0066291B">
              <w:rPr>
                <w:rFonts w:ascii="BNazanin" w:cs="BNazanin" w:hint="cs"/>
                <w:sz w:val="21"/>
                <w:szCs w:val="21"/>
                <w:rtl/>
                <w:lang w:bidi="fa-IR"/>
              </w:rPr>
              <w:t>صفحه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140" w:type="dxa"/>
          </w:tcPr>
          <w:p w:rsidR="009D5575" w:rsidRPr="00D53072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D53072" w:rsidR="0072631A">
              <w:rPr>
                <w:rFonts w:ascii="BRoyaBold" w:cs="BRoyaBold"/>
                <w:sz w:val="18"/>
                <w:szCs w:val="18"/>
                <w:lang w:bidi="fa-IR"/>
              </w:rPr>
              <w:t>.</w:t>
            </w:r>
          </w:p>
        </w:tc>
        <w:tc>
          <w:tcPr>
            <w:tcW w:w="4248" w:type="dxa"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</w:tbl>
    <w:p w:rsidR="009133FF" w:rsidRPr="00A03840" w:rsidP="00A03840">
      <w:pPr>
        <w:tabs>
          <w:tab w:val="left" w:pos="2355"/>
        </w:tabs>
        <w:ind w:left="0" w:right="0"/>
        <w:jc w:val="left"/>
        <w:rPr>
          <w:rFonts w:hint="cs"/>
          <w:lang w:bidi="fa-IR"/>
        </w:rPr>
      </w:pPr>
    </w:p>
    <w:sectPr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~FP8268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y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26"/>
    <w:rsid w:val="000129CA"/>
    <w:rsid w:val="00017AA7"/>
    <w:rsid w:val="0002715D"/>
    <w:rsid w:val="000363E9"/>
    <w:rsid w:val="00042084"/>
    <w:rsid w:val="000436F2"/>
    <w:rsid w:val="00046BBE"/>
    <w:rsid w:val="00067D4F"/>
    <w:rsid w:val="0007467B"/>
    <w:rsid w:val="000935ED"/>
    <w:rsid w:val="000A0DE6"/>
    <w:rsid w:val="000B1075"/>
    <w:rsid w:val="000C7683"/>
    <w:rsid w:val="000E2272"/>
    <w:rsid w:val="000F1701"/>
    <w:rsid w:val="001059D4"/>
    <w:rsid w:val="0010601C"/>
    <w:rsid w:val="0015048A"/>
    <w:rsid w:val="001565B0"/>
    <w:rsid w:val="00162608"/>
    <w:rsid w:val="001D1E26"/>
    <w:rsid w:val="001D70C4"/>
    <w:rsid w:val="001E03ED"/>
    <w:rsid w:val="0020081C"/>
    <w:rsid w:val="0020585E"/>
    <w:rsid w:val="00222F25"/>
    <w:rsid w:val="00223FFA"/>
    <w:rsid w:val="002400A3"/>
    <w:rsid w:val="002420B3"/>
    <w:rsid w:val="0024688B"/>
    <w:rsid w:val="00262707"/>
    <w:rsid w:val="00272DE6"/>
    <w:rsid w:val="0028038C"/>
    <w:rsid w:val="002805D5"/>
    <w:rsid w:val="002870B6"/>
    <w:rsid w:val="00321C77"/>
    <w:rsid w:val="00350F20"/>
    <w:rsid w:val="00362D82"/>
    <w:rsid w:val="00367EF0"/>
    <w:rsid w:val="003870BA"/>
    <w:rsid w:val="003C263A"/>
    <w:rsid w:val="003C6435"/>
    <w:rsid w:val="003C6A2F"/>
    <w:rsid w:val="003C6C75"/>
    <w:rsid w:val="003E313E"/>
    <w:rsid w:val="00423B81"/>
    <w:rsid w:val="00470673"/>
    <w:rsid w:val="0047330B"/>
    <w:rsid w:val="00473C1F"/>
    <w:rsid w:val="00477F3F"/>
    <w:rsid w:val="004A1151"/>
    <w:rsid w:val="004B3135"/>
    <w:rsid w:val="004C2949"/>
    <w:rsid w:val="005116C5"/>
    <w:rsid w:val="0058315E"/>
    <w:rsid w:val="005A3690"/>
    <w:rsid w:val="005D1EEE"/>
    <w:rsid w:val="006114C2"/>
    <w:rsid w:val="00614E1E"/>
    <w:rsid w:val="0061667F"/>
    <w:rsid w:val="00632A04"/>
    <w:rsid w:val="00662175"/>
    <w:rsid w:val="0066291B"/>
    <w:rsid w:val="00693861"/>
    <w:rsid w:val="006B2224"/>
    <w:rsid w:val="006B627F"/>
    <w:rsid w:val="006D79DB"/>
    <w:rsid w:val="006F73E8"/>
    <w:rsid w:val="007015BF"/>
    <w:rsid w:val="0072631A"/>
    <w:rsid w:val="007426BC"/>
    <w:rsid w:val="00765D68"/>
    <w:rsid w:val="00772CF6"/>
    <w:rsid w:val="00776A3F"/>
    <w:rsid w:val="00790794"/>
    <w:rsid w:val="007E2FD1"/>
    <w:rsid w:val="007F0D40"/>
    <w:rsid w:val="00802AA4"/>
    <w:rsid w:val="00832BDD"/>
    <w:rsid w:val="00834BC1"/>
    <w:rsid w:val="00843B88"/>
    <w:rsid w:val="00856209"/>
    <w:rsid w:val="00864AA4"/>
    <w:rsid w:val="008653B4"/>
    <w:rsid w:val="00895C94"/>
    <w:rsid w:val="008B52B2"/>
    <w:rsid w:val="008C211A"/>
    <w:rsid w:val="008C6261"/>
    <w:rsid w:val="009076DB"/>
    <w:rsid w:val="009133FF"/>
    <w:rsid w:val="00921832"/>
    <w:rsid w:val="00941062"/>
    <w:rsid w:val="00970CFB"/>
    <w:rsid w:val="00992658"/>
    <w:rsid w:val="009B4EE7"/>
    <w:rsid w:val="009D5575"/>
    <w:rsid w:val="00A03840"/>
    <w:rsid w:val="00A0450A"/>
    <w:rsid w:val="00A07461"/>
    <w:rsid w:val="00A158A6"/>
    <w:rsid w:val="00A15F6A"/>
    <w:rsid w:val="00A245AB"/>
    <w:rsid w:val="00A257AF"/>
    <w:rsid w:val="00A54B43"/>
    <w:rsid w:val="00A66189"/>
    <w:rsid w:val="00A75675"/>
    <w:rsid w:val="00AD4B2D"/>
    <w:rsid w:val="00AE5B31"/>
    <w:rsid w:val="00AF3B37"/>
    <w:rsid w:val="00B05936"/>
    <w:rsid w:val="00B11513"/>
    <w:rsid w:val="00B23717"/>
    <w:rsid w:val="00B24835"/>
    <w:rsid w:val="00B42109"/>
    <w:rsid w:val="00B60934"/>
    <w:rsid w:val="00B9733C"/>
    <w:rsid w:val="00BA332F"/>
    <w:rsid w:val="00BA6093"/>
    <w:rsid w:val="00BB2BE6"/>
    <w:rsid w:val="00BD683A"/>
    <w:rsid w:val="00BF4831"/>
    <w:rsid w:val="00C00616"/>
    <w:rsid w:val="00C04E02"/>
    <w:rsid w:val="00C14CC1"/>
    <w:rsid w:val="00C3452F"/>
    <w:rsid w:val="00C77E8A"/>
    <w:rsid w:val="00CC3ACD"/>
    <w:rsid w:val="00CE503E"/>
    <w:rsid w:val="00CF049A"/>
    <w:rsid w:val="00CF2068"/>
    <w:rsid w:val="00D1266F"/>
    <w:rsid w:val="00D30AE1"/>
    <w:rsid w:val="00D53072"/>
    <w:rsid w:val="00D53847"/>
    <w:rsid w:val="00D66109"/>
    <w:rsid w:val="00D7338D"/>
    <w:rsid w:val="00E06FCB"/>
    <w:rsid w:val="00E367EF"/>
    <w:rsid w:val="00E452CE"/>
    <w:rsid w:val="00EB1327"/>
    <w:rsid w:val="00EC66C8"/>
    <w:rsid w:val="00ED1414"/>
    <w:rsid w:val="00ED42A1"/>
    <w:rsid w:val="00EE455D"/>
    <w:rsid w:val="00F06E38"/>
    <w:rsid w:val="00F173A9"/>
    <w:rsid w:val="00F8093C"/>
    <w:rsid w:val="00F80F58"/>
    <w:rsid w:val="00F8423D"/>
    <w:rsid w:val="00F9135A"/>
    <w:rsid w:val="00F91EED"/>
    <w:rsid w:val="00F963A1"/>
    <w:rsid w:val="00FB0E24"/>
    <w:rsid w:val="00FB5039"/>
    <w:rsid w:val="00FC1031"/>
    <w:rsid w:val="00FC7B1F"/>
    <w:rsid w:val="00FD5D4C"/>
    <w:rsid w:val="00FD687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acer</cp:lastModifiedBy>
  <cp:revision>135</cp:revision>
  <dcterms:created xsi:type="dcterms:W3CDTF">2016-12-12T09:34:00Z</dcterms:created>
  <dcterms:modified xsi:type="dcterms:W3CDTF">2025-02-17T07:21:00Z</dcterms:modified>
</cp:coreProperties>
</file>